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5B3940F3" w14:textId="77777777" w:rsidR="00476EE3" w:rsidRDefault="00476EE3" w:rsidP="00476EE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3E7D8814" w14:textId="77777777" w:rsidR="00476EE3" w:rsidRPr="00594BBC" w:rsidRDefault="00476EE3" w:rsidP="00476EE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0DA41B4" w14:textId="77777777" w:rsidR="00476EE3" w:rsidRDefault="00476EE3" w:rsidP="00476EE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0177973" w14:textId="77777777" w:rsidR="00476EE3" w:rsidRPr="00594BBC" w:rsidRDefault="00476EE3" w:rsidP="00476EE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1F9AE95A" w14:textId="77777777" w:rsidR="00476EE3" w:rsidRDefault="00476EE3" w:rsidP="00476EE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14F6DA7F" w14:textId="77777777" w:rsidR="00476EE3" w:rsidRPr="00FE10CC" w:rsidRDefault="00476EE3" w:rsidP="00476EE3">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Husitská 1071/2, 415 01 Teplice</w:t>
      </w:r>
    </w:p>
    <w:p w14:paraId="5D28EF1C" w14:textId="77777777" w:rsidR="00476EE3" w:rsidRPr="00FE10CC" w:rsidRDefault="00476EE3" w:rsidP="00476EE3">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FE10CC">
        <w:rPr>
          <w:rFonts w:ascii="Arial" w:eastAsia="Times New Roman" w:hAnsi="Arial" w:cs="Arial"/>
          <w:b/>
          <w:lang w:eastAsia="cs-CZ"/>
        </w:rPr>
        <w:t>Louny</w:t>
      </w:r>
    </w:p>
    <w:p w14:paraId="0669EF20" w14:textId="77777777" w:rsidR="00476EE3" w:rsidRPr="00FE10CC" w:rsidRDefault="00476EE3" w:rsidP="00476EE3">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Pražská 765, 440 01 Louny</w:t>
      </w:r>
    </w:p>
    <w:p w14:paraId="29074BF5" w14:textId="77777777" w:rsidR="00476EE3" w:rsidRPr="00594BBC" w:rsidRDefault="00476EE3" w:rsidP="00476EE3">
      <w:pPr>
        <w:overflowPunct w:val="0"/>
        <w:autoSpaceDE w:val="0"/>
        <w:autoSpaceDN w:val="0"/>
        <w:adjustRightInd w:val="0"/>
        <w:spacing w:after="0"/>
        <w:ind w:left="1276" w:hanging="1276"/>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PhDr. Ing. Mgr. Oldřichem Valhou, MBA, ředitelem Krajského pozemkového úřadu pro Ústecký kraj </w:t>
      </w:r>
    </w:p>
    <w:p w14:paraId="17F9CBBA" w14:textId="77777777" w:rsidR="00476EE3" w:rsidRPr="00594BBC" w:rsidRDefault="00476EE3" w:rsidP="00476EE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PhDr. Ing. Mgr. Oldřich Valha, MBA</w:t>
      </w:r>
      <w:r w:rsidRPr="00594BBC">
        <w:rPr>
          <w:rFonts w:ascii="Arial" w:eastAsia="Lucida Sans Unicode" w:hAnsi="Arial" w:cs="Arial"/>
          <w:highlight w:val="yellow"/>
          <w:lang w:eastAsia="cs-CZ"/>
        </w:rPr>
        <w:t xml:space="preserve"> </w:t>
      </w:r>
      <w:r>
        <w:rPr>
          <w:rFonts w:ascii="Arial" w:eastAsia="Lucida Sans Unicode" w:hAnsi="Arial" w:cs="Arial"/>
          <w:highlight w:val="yellow"/>
          <w:lang w:eastAsia="cs-CZ"/>
        </w:rPr>
        <w:t xml:space="preserve"> </w:t>
      </w:r>
    </w:p>
    <w:p w14:paraId="65094A40" w14:textId="77777777" w:rsidR="00476EE3" w:rsidRPr="00594BBC" w:rsidRDefault="00476EE3" w:rsidP="00476EE3">
      <w:pPr>
        <w:widowControl w:val="0"/>
        <w:tabs>
          <w:tab w:val="left" w:pos="4536"/>
        </w:tabs>
        <w:suppressAutoHyphens/>
        <w:spacing w:after="0" w:line="240" w:lineRule="auto"/>
        <w:ind w:left="4536" w:hanging="4536"/>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Venuše Brabcová, odborný rada KPÚ pro Ústecký kraj, Pobočka Louny,  Ing. Kateřina Skalská, odborný rada KPÚ pro Ústecký kraj, Pobočka Louny </w:t>
      </w:r>
      <w:r w:rsidRPr="00594BBC">
        <w:rPr>
          <w:rFonts w:ascii="Arial" w:eastAsia="Lucida Sans Unicode" w:hAnsi="Arial" w:cs="Arial"/>
          <w:lang w:eastAsia="cs-CZ"/>
        </w:rPr>
        <w:tab/>
      </w:r>
    </w:p>
    <w:p w14:paraId="3072757B"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721 376 865, +420 727 957 237</w:t>
      </w:r>
      <w:r w:rsidRPr="00594BBC">
        <w:rPr>
          <w:rFonts w:ascii="Arial" w:eastAsia="Lucida Sans Unicode" w:hAnsi="Arial" w:cs="Arial"/>
          <w:lang w:eastAsia="cs-CZ"/>
        </w:rPr>
        <w:tab/>
        <w:t xml:space="preserve"> </w:t>
      </w:r>
    </w:p>
    <w:p w14:paraId="3211CFAB"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FE10CC">
        <w:rPr>
          <w:rFonts w:ascii="Arial" w:eastAsia="Lucida Sans Unicode" w:hAnsi="Arial" w:cs="Arial"/>
          <w:lang w:eastAsia="cs-CZ"/>
        </w:rPr>
        <w:t>louny.pk@</w:t>
      </w:r>
      <w:r w:rsidRPr="00594BBC">
        <w:rPr>
          <w:rFonts w:ascii="Arial" w:eastAsia="Lucida Sans Unicode" w:hAnsi="Arial" w:cs="Arial"/>
          <w:lang w:eastAsia="cs-CZ"/>
        </w:rPr>
        <w:t>spucr.cz</w:t>
      </w:r>
    </w:p>
    <w:p w14:paraId="7058A0BF"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131BA01F"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5DA8BEC"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C369B39" w14:textId="77777777" w:rsidR="00476EE3" w:rsidRPr="00594BBC" w:rsidRDefault="00476EE3" w:rsidP="00476EE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65EDC647" w14:textId="77777777" w:rsidR="00476EE3" w:rsidRDefault="00476EE3" w:rsidP="00476EE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DDC7333" w14:textId="77777777" w:rsidR="00476EE3" w:rsidRPr="00A14F06" w:rsidRDefault="00476EE3" w:rsidP="00476EE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3D3C4A76" w14:textId="77777777" w:rsidR="00476EE3" w:rsidRDefault="00476EE3" w:rsidP="00476EE3">
      <w:pPr>
        <w:tabs>
          <w:tab w:val="left" w:pos="4536"/>
        </w:tabs>
        <w:spacing w:after="0" w:line="240" w:lineRule="auto"/>
        <w:rPr>
          <w:rFonts w:ascii="Arial" w:hAnsi="Arial" w:cs="Arial"/>
          <w:b/>
          <w:bCs/>
          <w:snapToGrid w:val="0"/>
          <w:lang w:val="en-US"/>
        </w:rPr>
      </w:pPr>
    </w:p>
    <w:p w14:paraId="4D01701A" w14:textId="77777777" w:rsidR="00476EE3" w:rsidRDefault="00476EE3" w:rsidP="00476EE3">
      <w:pPr>
        <w:tabs>
          <w:tab w:val="left" w:pos="4536"/>
        </w:tabs>
        <w:spacing w:after="0" w:line="240" w:lineRule="auto"/>
        <w:rPr>
          <w:rFonts w:ascii="Arial" w:hAnsi="Arial" w:cs="Arial"/>
          <w:b/>
          <w:bCs/>
          <w:snapToGrid w:val="0"/>
          <w:lang w:val="en-US"/>
        </w:rPr>
      </w:pPr>
    </w:p>
    <w:p w14:paraId="4B366A1D" w14:textId="77777777" w:rsidR="00476EE3" w:rsidRDefault="00476EE3" w:rsidP="00476EE3">
      <w:pPr>
        <w:tabs>
          <w:tab w:val="left" w:pos="4536"/>
        </w:tabs>
        <w:spacing w:after="0" w:line="240" w:lineRule="auto"/>
        <w:rPr>
          <w:rFonts w:ascii="Arial" w:hAnsi="Arial" w:cs="Arial"/>
          <w:b/>
          <w:bCs/>
          <w:snapToGrid w:val="0"/>
          <w:lang w:val="en-US"/>
        </w:rPr>
      </w:pPr>
      <w:r>
        <w:rPr>
          <w:rFonts w:ascii="Arial" w:hAnsi="Arial" w:cs="Arial"/>
          <w:b/>
          <w:bCs/>
          <w:snapToGrid w:val="0"/>
          <w:lang w:val="en-US"/>
        </w:rPr>
        <w:t>Objednatel č. 2:</w:t>
      </w:r>
    </w:p>
    <w:p w14:paraId="0191BE1E" w14:textId="77777777" w:rsidR="00476EE3" w:rsidRDefault="00476EE3" w:rsidP="00476EE3">
      <w:pPr>
        <w:tabs>
          <w:tab w:val="left" w:pos="4536"/>
        </w:tabs>
        <w:spacing w:after="0" w:line="240" w:lineRule="auto"/>
        <w:rPr>
          <w:rFonts w:ascii="Arial" w:hAnsi="Arial" w:cs="Arial"/>
          <w:b/>
          <w:bCs/>
          <w:snapToGrid w:val="0"/>
          <w:lang w:val="en-US"/>
        </w:rPr>
      </w:pPr>
    </w:p>
    <w:p w14:paraId="4F3747BC" w14:textId="77777777" w:rsidR="00476EE3" w:rsidRPr="00BB5FDB" w:rsidRDefault="00476EE3" w:rsidP="00476EE3">
      <w:pPr>
        <w:tabs>
          <w:tab w:val="left" w:pos="4536"/>
        </w:tabs>
        <w:spacing w:after="0" w:line="240" w:lineRule="auto"/>
        <w:rPr>
          <w:rFonts w:ascii="Arial" w:hAnsi="Arial" w:cs="Arial"/>
          <w:b/>
          <w:bCs/>
          <w:snapToGrid w:val="0"/>
          <w:lang w:val="en-US"/>
        </w:rPr>
      </w:pPr>
      <w:r w:rsidRPr="00BB5FDB">
        <w:rPr>
          <w:rFonts w:ascii="Arial" w:hAnsi="Arial" w:cs="Arial"/>
          <w:b/>
          <w:bCs/>
          <w:snapToGrid w:val="0"/>
          <w:lang w:val="en-US"/>
        </w:rPr>
        <w:t>Ředitelství silnic a dálnic ČR</w:t>
      </w:r>
    </w:p>
    <w:p w14:paraId="16C7D20A" w14:textId="72074311" w:rsidR="00476EE3" w:rsidRPr="00A14F06" w:rsidRDefault="00476EE3" w:rsidP="00476EE3">
      <w:pPr>
        <w:tabs>
          <w:tab w:val="left" w:pos="4536"/>
        </w:tabs>
        <w:spacing w:after="0" w:line="240" w:lineRule="auto"/>
        <w:rPr>
          <w:rFonts w:ascii="Arial" w:hAnsi="Arial" w:cs="Arial"/>
        </w:rPr>
      </w:pPr>
      <w:r w:rsidRPr="00A14F06">
        <w:rPr>
          <w:rFonts w:ascii="Arial" w:hAnsi="Arial" w:cs="Arial"/>
          <w:b/>
          <w:bCs/>
          <w:snapToGrid w:val="0"/>
          <w:lang w:val="en-US"/>
        </w:rPr>
        <w:t>Sídlo:</w:t>
      </w:r>
      <w:r>
        <w:rPr>
          <w:rFonts w:ascii="Arial" w:hAnsi="Arial" w:cs="Arial"/>
          <w:snapToGrid w:val="0"/>
          <w:lang w:val="en-US"/>
        </w:rPr>
        <w:t xml:space="preserve"> </w:t>
      </w:r>
      <w:r w:rsidRPr="00A14F06">
        <w:rPr>
          <w:rFonts w:ascii="Arial" w:hAnsi="Arial" w:cs="Arial"/>
          <w:snapToGrid w:val="0"/>
          <w:lang w:val="en-US"/>
        </w:rPr>
        <w:t>Na Pankráci 5</w:t>
      </w:r>
      <w:r w:rsidR="00C03867">
        <w:rPr>
          <w:rFonts w:ascii="Arial" w:hAnsi="Arial" w:cs="Arial"/>
          <w:snapToGrid w:val="0"/>
          <w:lang w:val="en-US"/>
        </w:rPr>
        <w:t>46/56</w:t>
      </w:r>
      <w:r w:rsidRPr="00A14F06">
        <w:rPr>
          <w:rFonts w:ascii="Arial" w:hAnsi="Arial" w:cs="Arial"/>
          <w:snapToGrid w:val="0"/>
          <w:lang w:val="en-US"/>
        </w:rPr>
        <w:t>, 145 0</w:t>
      </w:r>
      <w:r w:rsidR="0015056C">
        <w:rPr>
          <w:rFonts w:ascii="Arial" w:hAnsi="Arial" w:cs="Arial"/>
          <w:snapToGrid w:val="0"/>
          <w:lang w:val="en-US"/>
        </w:rPr>
        <w:t>0</w:t>
      </w:r>
      <w:bookmarkStart w:id="1" w:name="_GoBack"/>
      <w:bookmarkEnd w:id="1"/>
      <w:r w:rsidRPr="00A14F06">
        <w:rPr>
          <w:rFonts w:ascii="Arial" w:hAnsi="Arial" w:cs="Arial"/>
          <w:snapToGrid w:val="0"/>
          <w:lang w:val="en-US"/>
        </w:rPr>
        <w:t xml:space="preserve"> Praha 4</w:t>
      </w:r>
      <w:r w:rsidRPr="00A14F06">
        <w:rPr>
          <w:rFonts w:ascii="Arial" w:hAnsi="Arial" w:cs="Arial"/>
        </w:rPr>
        <w:tab/>
      </w:r>
    </w:p>
    <w:p w14:paraId="0AD1874D" w14:textId="77777777" w:rsidR="00476EE3" w:rsidRPr="00BB5FDB" w:rsidRDefault="00476EE3" w:rsidP="00476EE3">
      <w:pPr>
        <w:tabs>
          <w:tab w:val="left" w:pos="4253"/>
          <w:tab w:val="left" w:pos="4536"/>
        </w:tabs>
        <w:spacing w:after="0" w:line="240" w:lineRule="auto"/>
        <w:rPr>
          <w:rFonts w:ascii="Arial" w:hAnsi="Arial" w:cs="Arial"/>
          <w:bCs/>
          <w:snapToGrid w:val="0"/>
          <w:lang w:val="en-US"/>
        </w:rPr>
      </w:pPr>
      <w:r>
        <w:rPr>
          <w:rFonts w:ascii="Arial" w:hAnsi="Arial" w:cs="Arial"/>
        </w:rPr>
        <w:t>z</w:t>
      </w:r>
      <w:r w:rsidRPr="00BB5FDB">
        <w:rPr>
          <w:rFonts w:ascii="Arial" w:hAnsi="Arial" w:cs="Arial"/>
        </w:rPr>
        <w:t xml:space="preserve">astoupený: </w:t>
      </w:r>
      <w:r w:rsidRPr="00BB5FDB">
        <w:rPr>
          <w:rFonts w:ascii="Arial" w:hAnsi="Arial" w:cs="Arial"/>
          <w:bCs/>
          <w:snapToGrid w:val="0"/>
          <w:lang w:val="en-US"/>
        </w:rPr>
        <w:t>Ing. Radk</w:t>
      </w:r>
      <w:r>
        <w:rPr>
          <w:rFonts w:ascii="Arial" w:hAnsi="Arial" w:cs="Arial"/>
          <w:bCs/>
          <w:snapToGrid w:val="0"/>
          <w:lang w:val="en-US"/>
        </w:rPr>
        <w:t>em</w:t>
      </w:r>
      <w:r w:rsidRPr="00BB5FDB">
        <w:rPr>
          <w:rFonts w:ascii="Arial" w:hAnsi="Arial" w:cs="Arial"/>
          <w:bCs/>
          <w:snapToGrid w:val="0"/>
          <w:lang w:val="en-US"/>
        </w:rPr>
        <w:t xml:space="preserve"> Mátl</w:t>
      </w:r>
      <w:r>
        <w:rPr>
          <w:rFonts w:ascii="Arial" w:hAnsi="Arial" w:cs="Arial"/>
          <w:bCs/>
          <w:snapToGrid w:val="0"/>
          <w:lang w:val="en-US"/>
        </w:rPr>
        <w:t>em</w:t>
      </w:r>
      <w:r w:rsidRPr="00BB5FDB">
        <w:rPr>
          <w:rFonts w:ascii="Arial" w:hAnsi="Arial" w:cs="Arial"/>
          <w:bCs/>
          <w:snapToGrid w:val="0"/>
          <w:lang w:val="en-US"/>
        </w:rPr>
        <w:t>, generální</w:t>
      </w:r>
      <w:r>
        <w:rPr>
          <w:rFonts w:ascii="Arial" w:hAnsi="Arial" w:cs="Arial"/>
          <w:bCs/>
          <w:snapToGrid w:val="0"/>
          <w:lang w:val="en-US"/>
        </w:rPr>
        <w:t>m</w:t>
      </w:r>
      <w:r w:rsidRPr="00BB5FDB">
        <w:rPr>
          <w:rFonts w:ascii="Arial" w:hAnsi="Arial" w:cs="Arial"/>
          <w:bCs/>
          <w:snapToGrid w:val="0"/>
          <w:lang w:val="en-US"/>
        </w:rPr>
        <w:t xml:space="preserve"> ředitel</w:t>
      </w:r>
      <w:r>
        <w:rPr>
          <w:rFonts w:ascii="Arial" w:hAnsi="Arial" w:cs="Arial"/>
          <w:bCs/>
          <w:snapToGrid w:val="0"/>
          <w:lang w:val="en-US"/>
        </w:rPr>
        <w:t>em</w:t>
      </w:r>
      <w:r w:rsidRPr="00BB5FDB">
        <w:rPr>
          <w:rFonts w:ascii="Arial" w:hAnsi="Arial" w:cs="Arial"/>
          <w:bCs/>
          <w:snapToGrid w:val="0"/>
          <w:lang w:val="en-US"/>
        </w:rPr>
        <w:tab/>
        <w:t xml:space="preserve"> </w:t>
      </w:r>
    </w:p>
    <w:p w14:paraId="23405B42" w14:textId="77777777" w:rsidR="00476EE3" w:rsidRPr="00BB5FDB" w:rsidRDefault="00476EE3" w:rsidP="00476EE3">
      <w:pPr>
        <w:tabs>
          <w:tab w:val="left" w:pos="426"/>
          <w:tab w:val="left" w:pos="4253"/>
          <w:tab w:val="left" w:pos="4536"/>
        </w:tabs>
        <w:spacing w:after="0" w:line="240" w:lineRule="auto"/>
        <w:ind w:left="4530" w:hanging="4530"/>
        <w:rPr>
          <w:rFonts w:ascii="Arial" w:hAnsi="Arial" w:cs="Arial"/>
          <w:bCs/>
          <w:snapToGrid w:val="0"/>
          <w:lang w:val="en-US"/>
        </w:rPr>
      </w:pPr>
      <w:r>
        <w:rPr>
          <w:rFonts w:ascii="Arial" w:eastAsia="Lucida Sans Unicode" w:hAnsi="Arial" w:cs="Arial"/>
        </w:rPr>
        <w:t>v</w:t>
      </w:r>
      <w:r w:rsidRPr="00BB5FDB">
        <w:rPr>
          <w:rFonts w:ascii="Arial" w:eastAsia="Lucida Sans Unicode" w:hAnsi="Arial" w:cs="Arial"/>
        </w:rPr>
        <w:t>e smluvních záležitostech oprávněn jednat:</w:t>
      </w:r>
      <w:r w:rsidRPr="00BB5FDB">
        <w:rPr>
          <w:rFonts w:ascii="Arial" w:eastAsia="Lucida Sans Unicode" w:hAnsi="Arial" w:cs="Arial"/>
        </w:rPr>
        <w:tab/>
      </w:r>
      <w:r w:rsidRPr="00BB5FDB">
        <w:rPr>
          <w:rFonts w:ascii="Arial" w:hAnsi="Arial" w:cs="Arial"/>
          <w:bCs/>
          <w:snapToGrid w:val="0"/>
          <w:lang w:val="en-US"/>
        </w:rPr>
        <w:t xml:space="preserve">Bc. Lukáš Hnízdil, ředitel ŘSD ČR, </w:t>
      </w:r>
    </w:p>
    <w:p w14:paraId="76F9B4FC" w14:textId="77777777" w:rsidR="00476EE3" w:rsidRPr="00BB5FDB" w:rsidRDefault="00476EE3" w:rsidP="00476EE3">
      <w:pPr>
        <w:tabs>
          <w:tab w:val="left" w:pos="426"/>
          <w:tab w:val="left" w:pos="4253"/>
          <w:tab w:val="left" w:pos="4536"/>
        </w:tabs>
        <w:spacing w:after="0" w:line="240" w:lineRule="auto"/>
        <w:ind w:left="4530" w:hanging="4530"/>
        <w:rPr>
          <w:rFonts w:ascii="Arial" w:eastAsia="Lucida Sans Unicode" w:hAnsi="Arial" w:cs="Arial"/>
        </w:rPr>
      </w:pPr>
      <w:r w:rsidRPr="00BB5FDB">
        <w:rPr>
          <w:rFonts w:ascii="Arial" w:hAnsi="Arial" w:cs="Arial"/>
          <w:bCs/>
          <w:snapToGrid w:val="0"/>
          <w:lang w:val="en-US"/>
        </w:rPr>
        <w:t xml:space="preserve">                                                                          Správa Karlovy Vary</w:t>
      </w:r>
      <w:r w:rsidRPr="00BB5FDB">
        <w:rPr>
          <w:rFonts w:ascii="Arial" w:eastAsia="Lucida Sans Unicode" w:hAnsi="Arial" w:cs="Arial"/>
          <w:highlight w:val="yellow"/>
          <w:lang w:val="en-US"/>
        </w:rPr>
        <w:t xml:space="preserve"> </w:t>
      </w:r>
    </w:p>
    <w:p w14:paraId="64A128B9" w14:textId="77777777" w:rsidR="00476EE3" w:rsidRPr="00BB5FDB" w:rsidRDefault="00476EE3" w:rsidP="00476EE3">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v</w:t>
      </w:r>
      <w:r w:rsidRPr="00BB5FDB">
        <w:rPr>
          <w:rFonts w:ascii="Arial" w:eastAsia="Lucida Sans Unicode" w:hAnsi="Arial" w:cs="Arial"/>
        </w:rPr>
        <w:t xml:space="preserve"> </w:t>
      </w:r>
      <w:r w:rsidRPr="00BB5FDB">
        <w:rPr>
          <w:rFonts w:ascii="Arial" w:eastAsia="Lucida Sans Unicode" w:hAnsi="Arial" w:cs="Arial"/>
          <w:snapToGrid w:val="0"/>
        </w:rPr>
        <w:t>technických záležitostech oprávněn jednat:</w:t>
      </w:r>
      <w:r w:rsidRPr="00BB5FDB">
        <w:rPr>
          <w:rFonts w:ascii="Arial" w:eastAsia="Lucida Sans Unicode" w:hAnsi="Arial" w:cs="Arial"/>
          <w:snapToGrid w:val="0"/>
        </w:rPr>
        <w:tab/>
        <w:t>Kateřina Novotná</w:t>
      </w:r>
      <w:r w:rsidRPr="00BB5FDB">
        <w:rPr>
          <w:rFonts w:ascii="Arial" w:eastAsia="Lucida Sans Unicode" w:hAnsi="Arial" w:cs="Arial"/>
        </w:rPr>
        <w:t xml:space="preserve"> </w:t>
      </w:r>
    </w:p>
    <w:p w14:paraId="15A420BE" w14:textId="77777777" w:rsidR="00476EE3" w:rsidRPr="00BB5FDB" w:rsidRDefault="00476EE3" w:rsidP="00476EE3">
      <w:pPr>
        <w:widowControl w:val="0"/>
        <w:tabs>
          <w:tab w:val="left" w:pos="426"/>
          <w:tab w:val="left" w:pos="4536"/>
        </w:tabs>
        <w:suppressAutoHyphens/>
        <w:spacing w:after="0" w:line="240" w:lineRule="auto"/>
        <w:ind w:left="4530" w:hanging="4530"/>
        <w:jc w:val="both"/>
        <w:rPr>
          <w:rFonts w:ascii="Arial" w:eastAsia="Lucida Sans Unicode" w:hAnsi="Arial" w:cs="Arial"/>
        </w:rPr>
      </w:pPr>
      <w:r>
        <w:rPr>
          <w:rFonts w:ascii="Arial" w:eastAsia="Lucida Sans Unicode" w:hAnsi="Arial" w:cs="Arial"/>
        </w:rPr>
        <w:t>k</w:t>
      </w:r>
      <w:r w:rsidRPr="00BB5FDB">
        <w:rPr>
          <w:rFonts w:ascii="Arial" w:eastAsia="Lucida Sans Unicode" w:hAnsi="Arial" w:cs="Arial"/>
        </w:rPr>
        <w:t>ontaktní adresa:</w:t>
      </w:r>
      <w:r w:rsidRPr="00BB5FDB">
        <w:rPr>
          <w:rFonts w:ascii="Arial" w:eastAsia="Lucida Sans Unicode" w:hAnsi="Arial" w:cs="Arial"/>
        </w:rPr>
        <w:tab/>
      </w:r>
      <w:r w:rsidRPr="00BB5FDB">
        <w:rPr>
          <w:rFonts w:ascii="Arial" w:eastAsia="Lucida Sans Unicode" w:hAnsi="Arial" w:cs="Arial"/>
        </w:rPr>
        <w:tab/>
        <w:t>Ředitelství silnic a dálnic ČR, Správa Karlovy Vary, Závodní 369/82, 360 06 Karlovy Vary</w:t>
      </w:r>
    </w:p>
    <w:p w14:paraId="5488E334" w14:textId="77777777" w:rsidR="00476EE3" w:rsidRPr="00BB5FDB" w:rsidRDefault="00476EE3" w:rsidP="00476EE3">
      <w:pPr>
        <w:tabs>
          <w:tab w:val="left" w:pos="426"/>
          <w:tab w:val="left" w:pos="4253"/>
          <w:tab w:val="left" w:pos="4536"/>
          <w:tab w:val="left" w:pos="5954"/>
        </w:tabs>
        <w:spacing w:after="0" w:line="240" w:lineRule="auto"/>
        <w:rPr>
          <w:rFonts w:ascii="Arial" w:eastAsia="Times New Roman" w:hAnsi="Arial" w:cs="Arial"/>
        </w:rPr>
      </w:pPr>
      <w:r w:rsidRPr="00BB5FDB">
        <w:rPr>
          <w:rFonts w:ascii="Arial" w:hAnsi="Arial" w:cs="Arial"/>
        </w:rPr>
        <w:t xml:space="preserve">Tel.:                                                         </w:t>
      </w:r>
      <w:r w:rsidRPr="00BB5FDB">
        <w:rPr>
          <w:rFonts w:ascii="Arial" w:hAnsi="Arial" w:cs="Arial"/>
        </w:rPr>
        <w:tab/>
      </w:r>
      <w:r w:rsidRPr="00BB5FDB">
        <w:rPr>
          <w:rFonts w:ascii="Arial" w:hAnsi="Arial" w:cs="Arial"/>
        </w:rPr>
        <w:tab/>
        <w:t>+ 420 </w:t>
      </w:r>
      <w:r w:rsidRPr="00BB5FDB">
        <w:rPr>
          <w:rFonts w:ascii="Arial" w:hAnsi="Arial" w:cs="Arial"/>
          <w:bCs/>
          <w:snapToGrid w:val="0"/>
          <w:lang w:val="en-US"/>
        </w:rPr>
        <w:t>606 079 417</w:t>
      </w:r>
    </w:p>
    <w:p w14:paraId="228114FD" w14:textId="77777777" w:rsidR="00476EE3" w:rsidRPr="00BB5FDB" w:rsidRDefault="00476EE3" w:rsidP="00476EE3">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rPr>
        <w:t xml:space="preserve">E-mail:                                                          </w:t>
      </w:r>
      <w:r w:rsidRPr="00BB5FDB">
        <w:rPr>
          <w:rFonts w:ascii="Arial" w:hAnsi="Arial" w:cs="Arial"/>
        </w:rPr>
        <w:tab/>
      </w:r>
      <w:r w:rsidRPr="00BB5FDB">
        <w:rPr>
          <w:rFonts w:ascii="Arial" w:hAnsi="Arial" w:cs="Arial"/>
        </w:rPr>
        <w:tab/>
      </w:r>
      <w:r w:rsidRPr="00BB5FDB">
        <w:rPr>
          <w:rFonts w:ascii="Arial" w:hAnsi="Arial" w:cs="Arial"/>
          <w:bCs/>
          <w:snapToGrid w:val="0"/>
          <w:lang w:val="en-US"/>
        </w:rPr>
        <w:t>katerina.novotna@rsd.cz</w:t>
      </w:r>
    </w:p>
    <w:p w14:paraId="4D0EF23F" w14:textId="77777777" w:rsidR="00476EE3" w:rsidRPr="00BB5FDB" w:rsidRDefault="00476EE3" w:rsidP="00476EE3">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bCs/>
          <w:snapToGrid w:val="0"/>
          <w:lang w:val="en-US"/>
        </w:rPr>
        <w:t>ID DS:</w:t>
      </w:r>
      <w:r w:rsidRPr="00BB5FDB">
        <w:rPr>
          <w:rFonts w:ascii="Arial" w:hAnsi="Arial" w:cs="Arial"/>
          <w:bCs/>
          <w:snapToGrid w:val="0"/>
          <w:lang w:val="en-US"/>
        </w:rPr>
        <w:tab/>
      </w:r>
      <w:r w:rsidRPr="00BB5FDB">
        <w:rPr>
          <w:rFonts w:ascii="Arial" w:hAnsi="Arial" w:cs="Arial"/>
          <w:b/>
          <w:bCs/>
          <w:snapToGrid w:val="0"/>
          <w:lang w:val="en-US"/>
        </w:rPr>
        <w:t xml:space="preserve">  </w:t>
      </w:r>
      <w:r w:rsidRPr="00BB5FDB">
        <w:rPr>
          <w:rFonts w:ascii="Arial" w:hAnsi="Arial" w:cs="Arial"/>
          <w:bCs/>
          <w:snapToGrid w:val="0"/>
          <w:lang w:val="en-US"/>
        </w:rPr>
        <w:t xml:space="preserve"> </w:t>
      </w:r>
      <w:r w:rsidRPr="00BB5FDB">
        <w:rPr>
          <w:rFonts w:ascii="Arial" w:hAnsi="Arial" w:cs="Arial"/>
          <w:bCs/>
          <w:snapToGrid w:val="0"/>
          <w:lang w:val="en-US"/>
        </w:rPr>
        <w:tab/>
        <w:t>zjq4rhz</w:t>
      </w:r>
    </w:p>
    <w:p w14:paraId="5170278A" w14:textId="77777777" w:rsidR="00476EE3" w:rsidRPr="00BB5FDB" w:rsidRDefault="00476EE3" w:rsidP="00476EE3">
      <w:pPr>
        <w:tabs>
          <w:tab w:val="left" w:pos="426"/>
          <w:tab w:val="left" w:pos="4253"/>
          <w:tab w:val="left" w:pos="4536"/>
        </w:tabs>
        <w:spacing w:after="0" w:line="240" w:lineRule="auto"/>
        <w:ind w:right="-110"/>
        <w:rPr>
          <w:rFonts w:ascii="Arial" w:hAnsi="Arial" w:cs="Arial"/>
          <w:bCs/>
          <w:snapToGrid w:val="0"/>
          <w:lang w:val="en-US"/>
        </w:rPr>
      </w:pPr>
      <w:r w:rsidRPr="00BB5FDB">
        <w:rPr>
          <w:rFonts w:ascii="Arial" w:hAnsi="Arial" w:cs="Arial"/>
          <w:bCs/>
          <w:snapToGrid w:val="0"/>
          <w:lang w:val="en-US"/>
        </w:rPr>
        <w:lastRenderedPageBreak/>
        <w:t>Bankovní spojení:</w:t>
      </w:r>
      <w:r w:rsidRPr="00BB5FDB">
        <w:rPr>
          <w:rFonts w:ascii="Arial" w:hAnsi="Arial" w:cs="Arial"/>
          <w:bCs/>
          <w:snapToGrid w:val="0"/>
          <w:lang w:val="en-US"/>
        </w:rPr>
        <w:tab/>
        <w:t xml:space="preserve">    Česká národní banka</w:t>
      </w:r>
    </w:p>
    <w:p w14:paraId="56A9AC01" w14:textId="77777777" w:rsidR="00476EE3" w:rsidRPr="00BB5FDB" w:rsidRDefault="00476EE3" w:rsidP="00476EE3">
      <w:pPr>
        <w:tabs>
          <w:tab w:val="left" w:pos="426"/>
          <w:tab w:val="left" w:pos="4253"/>
          <w:tab w:val="left" w:pos="4536"/>
        </w:tabs>
        <w:spacing w:after="0" w:line="240" w:lineRule="auto"/>
        <w:ind w:right="-110"/>
        <w:rPr>
          <w:rFonts w:ascii="Arial" w:hAnsi="Arial" w:cs="Arial"/>
          <w:b/>
          <w:bCs/>
          <w:snapToGrid w:val="0"/>
          <w:lang w:val="en-US"/>
        </w:rPr>
      </w:pPr>
      <w:r w:rsidRPr="00BB5FDB">
        <w:rPr>
          <w:rFonts w:ascii="Arial" w:hAnsi="Arial" w:cs="Arial"/>
          <w:bCs/>
          <w:snapToGrid w:val="0"/>
          <w:lang w:val="en-US"/>
        </w:rPr>
        <w:t>Číslo účtu:</w:t>
      </w:r>
      <w:r w:rsidRPr="00BB5FDB">
        <w:rPr>
          <w:rFonts w:ascii="Arial" w:hAnsi="Arial" w:cs="Arial"/>
          <w:bCs/>
          <w:snapToGrid w:val="0"/>
          <w:lang w:val="en-US"/>
        </w:rPr>
        <w:tab/>
        <w:t xml:space="preserve">    </w:t>
      </w:r>
      <w:r w:rsidRPr="00BB5FDB">
        <w:rPr>
          <w:rFonts w:ascii="Arial" w:hAnsi="Arial" w:cs="Arial"/>
        </w:rPr>
        <w:t>20001-15937031/0710</w:t>
      </w:r>
    </w:p>
    <w:p w14:paraId="46387828" w14:textId="77777777" w:rsidR="00476EE3" w:rsidRPr="00BB5FDB" w:rsidRDefault="00476EE3" w:rsidP="00476EE3">
      <w:pPr>
        <w:tabs>
          <w:tab w:val="left" w:pos="426"/>
          <w:tab w:val="left" w:pos="4253"/>
          <w:tab w:val="left" w:pos="4536"/>
          <w:tab w:val="left" w:pos="5954"/>
        </w:tabs>
        <w:spacing w:after="0" w:line="240" w:lineRule="auto"/>
        <w:rPr>
          <w:rFonts w:ascii="Arial" w:hAnsi="Arial" w:cs="Arial"/>
          <w:b/>
        </w:rPr>
      </w:pPr>
      <w:r w:rsidRPr="00BB5FDB">
        <w:rPr>
          <w:rFonts w:ascii="Arial" w:hAnsi="Arial" w:cs="Arial"/>
        </w:rPr>
        <w:t xml:space="preserve">IČO:                                                             </w:t>
      </w:r>
      <w:r w:rsidRPr="00BB5FDB">
        <w:rPr>
          <w:rFonts w:ascii="Arial" w:hAnsi="Arial" w:cs="Arial"/>
        </w:rPr>
        <w:tab/>
        <w:t xml:space="preserve">    </w:t>
      </w:r>
      <w:bookmarkStart w:id="2" w:name="_Hlk40944914"/>
      <w:r w:rsidRPr="00BB5FDB">
        <w:rPr>
          <w:rFonts w:ascii="Arial" w:hAnsi="Arial" w:cs="Arial"/>
          <w:bCs/>
          <w:snapToGrid w:val="0"/>
          <w:lang w:val="en-US"/>
        </w:rPr>
        <w:t>65993390</w:t>
      </w:r>
      <w:bookmarkEnd w:id="2"/>
      <w:r w:rsidRPr="00BB5FDB">
        <w:rPr>
          <w:rFonts w:ascii="Arial" w:hAnsi="Arial" w:cs="Arial"/>
        </w:rPr>
        <w:tab/>
      </w:r>
      <w:r w:rsidRPr="00BB5FDB">
        <w:rPr>
          <w:rFonts w:ascii="Arial" w:hAnsi="Arial" w:cs="Arial"/>
          <w:b/>
        </w:rPr>
        <w:tab/>
      </w:r>
    </w:p>
    <w:p w14:paraId="7F666F8B" w14:textId="77777777" w:rsidR="00476EE3" w:rsidRPr="00BB5FDB" w:rsidRDefault="00476EE3" w:rsidP="00476EE3">
      <w:pPr>
        <w:tabs>
          <w:tab w:val="left" w:pos="426"/>
          <w:tab w:val="left" w:pos="4253"/>
          <w:tab w:val="left" w:pos="4536"/>
        </w:tabs>
        <w:spacing w:after="0" w:line="240" w:lineRule="auto"/>
        <w:rPr>
          <w:rFonts w:ascii="Arial" w:hAnsi="Arial" w:cs="Arial"/>
        </w:rPr>
      </w:pPr>
      <w:r w:rsidRPr="00BB5FDB">
        <w:rPr>
          <w:rFonts w:ascii="Arial" w:hAnsi="Arial" w:cs="Arial"/>
        </w:rPr>
        <w:t>DIČ:</w:t>
      </w:r>
      <w:r w:rsidRPr="00BB5FDB">
        <w:rPr>
          <w:rFonts w:ascii="Arial" w:hAnsi="Arial" w:cs="Arial"/>
        </w:rPr>
        <w:tab/>
        <w:t xml:space="preserve">    </w:t>
      </w:r>
      <w:r w:rsidRPr="00BB5FDB">
        <w:rPr>
          <w:rFonts w:ascii="Arial" w:hAnsi="Arial" w:cs="Arial"/>
          <w:bCs/>
          <w:snapToGrid w:val="0"/>
          <w:lang w:val="en-US"/>
        </w:rPr>
        <w:t>CZ65993390</w:t>
      </w:r>
    </w:p>
    <w:p w14:paraId="17D21F9C" w14:textId="77777777" w:rsidR="00476EE3" w:rsidRPr="00BB5FDB" w:rsidRDefault="00476EE3" w:rsidP="00476EE3">
      <w:pPr>
        <w:tabs>
          <w:tab w:val="left" w:pos="426"/>
          <w:tab w:val="left" w:pos="4536"/>
        </w:tabs>
        <w:spacing w:after="0" w:line="240" w:lineRule="auto"/>
        <w:rPr>
          <w:rFonts w:ascii="Arial" w:hAnsi="Arial" w:cs="Arial"/>
          <w:b/>
        </w:rPr>
      </w:pPr>
      <w:r w:rsidRPr="00BB5FDB">
        <w:rPr>
          <w:rFonts w:ascii="Arial" w:hAnsi="Arial" w:cs="Arial"/>
        </w:rPr>
        <w:t xml:space="preserve">(dále jen </w:t>
      </w:r>
      <w:r w:rsidRPr="00BB5FDB">
        <w:rPr>
          <w:rFonts w:ascii="Arial" w:hAnsi="Arial" w:cs="Arial"/>
          <w:b/>
        </w:rPr>
        <w:t xml:space="preserve">„objednatel č. 2“) </w:t>
      </w:r>
    </w:p>
    <w:p w14:paraId="73135DBD" w14:textId="77777777" w:rsidR="00476EE3" w:rsidRPr="00BB5FDB" w:rsidRDefault="00476EE3" w:rsidP="00476EE3">
      <w:pPr>
        <w:spacing w:after="120" w:line="288" w:lineRule="auto"/>
        <w:rPr>
          <w:rFonts w:ascii="Arial" w:eastAsia="Times New Roman" w:hAnsi="Arial" w:cs="Arial"/>
          <w:b/>
          <w:lang w:eastAsia="cs-CZ"/>
        </w:rPr>
      </w:pPr>
    </w:p>
    <w:p w14:paraId="49001318" w14:textId="77777777" w:rsidR="00476EE3" w:rsidRDefault="00476EE3" w:rsidP="00476EE3">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22E96E3D" w14:textId="77777777" w:rsidR="00476EE3" w:rsidRPr="00594BBC" w:rsidRDefault="00476EE3" w:rsidP="00476EE3">
      <w:pPr>
        <w:tabs>
          <w:tab w:val="left" w:pos="4253"/>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7036F0ED" w14:textId="77777777" w:rsidR="00476EE3" w:rsidRPr="00750EEE" w:rsidRDefault="00476EE3" w:rsidP="00476EE3">
      <w:pPr>
        <w:tabs>
          <w:tab w:val="left" w:pos="4253"/>
          <w:tab w:val="left" w:pos="4536"/>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06C59AFA" w14:textId="77777777" w:rsidR="00476EE3" w:rsidRPr="00594BBC" w:rsidRDefault="00476EE3" w:rsidP="00476EE3">
      <w:pPr>
        <w:tabs>
          <w:tab w:val="left" w:pos="4253"/>
          <w:tab w:val="left" w:pos="4536"/>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zastoupený:                                               </w:t>
      </w:r>
      <w:r>
        <w:rPr>
          <w:rFonts w:ascii="Arial" w:eastAsia="Times New Roman" w:hAnsi="Arial" w:cs="Arial"/>
          <w:lang w:eastAsia="cs-CZ"/>
        </w:rPr>
        <w:tab/>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65D72B6E" w14:textId="77777777" w:rsidR="00476EE3" w:rsidRPr="00594BBC" w:rsidRDefault="00476EE3" w:rsidP="00476EE3">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0AAA0729" w14:textId="77777777" w:rsidR="00476EE3" w:rsidRPr="00594BBC" w:rsidRDefault="00476EE3" w:rsidP="00476EE3">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7E16E76" w14:textId="77777777" w:rsidR="00476EE3" w:rsidRPr="00594BBC" w:rsidRDefault="00476EE3" w:rsidP="00476EE3">
      <w:pPr>
        <w:tabs>
          <w:tab w:val="left" w:pos="4253"/>
          <w:tab w:val="left" w:pos="4536"/>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e-mail:                                                          </w:t>
      </w:r>
      <w:r>
        <w:rPr>
          <w:rFonts w:ascii="Arial" w:eastAsia="Times New Roman" w:hAnsi="Arial" w:cs="Arial"/>
          <w:lang w:eastAsia="cs-CZ"/>
        </w:rPr>
        <w:tab/>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E57720B" w14:textId="77777777" w:rsidR="00476EE3" w:rsidRPr="00594BBC" w:rsidRDefault="00476EE3" w:rsidP="00476EE3">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5BBEED48" w14:textId="77777777" w:rsidR="00476EE3" w:rsidRPr="00594BBC" w:rsidRDefault="00476EE3" w:rsidP="00476EE3">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46A1C277" w14:textId="77777777" w:rsidR="00476EE3" w:rsidRPr="00594BBC" w:rsidRDefault="00476EE3" w:rsidP="00476EE3">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46AE2ADE" w14:textId="77777777" w:rsidR="00476EE3" w:rsidRPr="00AA3E94" w:rsidRDefault="00476EE3" w:rsidP="00476EE3">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22AF661C" w14:textId="77777777" w:rsidR="00476EE3" w:rsidRPr="00594BBC" w:rsidRDefault="00476EE3" w:rsidP="00476EE3">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3DED0362" w14:textId="77777777" w:rsidR="00476EE3" w:rsidRPr="00594BBC" w:rsidRDefault="00476EE3" w:rsidP="00476EE3">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8A79DD1" w14:textId="77777777" w:rsidR="00476EE3" w:rsidRPr="00594BBC" w:rsidRDefault="00476EE3" w:rsidP="00476EE3">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615E453F" w14:textId="77777777" w:rsidR="00476EE3" w:rsidRPr="00594BBC" w:rsidRDefault="00476EE3" w:rsidP="00476EE3">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893786C" w14:textId="77777777" w:rsidR="00476EE3" w:rsidRPr="00594BBC" w:rsidRDefault="00476EE3" w:rsidP="00476EE3">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C7FAEB6" w14:textId="77777777" w:rsidR="00476EE3" w:rsidRPr="00594BBC" w:rsidRDefault="00476EE3" w:rsidP="00476EE3">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4C63C4E8" w14:textId="3397D799" w:rsidR="00476EE3" w:rsidRPr="00594BBC" w:rsidRDefault="006615F7" w:rsidP="00476EE3">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75428F">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75428F">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3"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3"/>
      <w:r w:rsidR="00476EE3" w:rsidRPr="009F7620">
        <w:rPr>
          <w:rFonts w:ascii="Arial" w:eastAsia="Times New Roman" w:hAnsi="Arial" w:cs="Arial"/>
          <w:b/>
          <w:bCs/>
          <w:snapToGrid w:val="0"/>
          <w:lang w:eastAsia="cs-CZ"/>
        </w:rPr>
        <w:t xml:space="preserve">Polní cesty stavby D6 Lubenec – Bošov </w:t>
      </w:r>
      <w:r w:rsidR="00476EE3" w:rsidRPr="009F7620">
        <w:rPr>
          <w:rFonts w:ascii="Arial" w:eastAsia="Times New Roman" w:hAnsi="Arial" w:cs="Arial"/>
          <w:bCs/>
          <w:snapToGrid w:val="0"/>
          <w:lang w:eastAsia="cs-CZ"/>
        </w:rPr>
        <w:t xml:space="preserve">(dále jen </w:t>
      </w:r>
      <w:r w:rsidR="00476EE3">
        <w:rPr>
          <w:rFonts w:ascii="Arial" w:eastAsia="Times New Roman" w:hAnsi="Arial" w:cs="Arial"/>
          <w:bCs/>
          <w:snapToGrid w:val="0"/>
          <w:lang w:eastAsia="cs-CZ"/>
        </w:rPr>
        <w:t xml:space="preserve">„Veřejná </w:t>
      </w:r>
      <w:r w:rsidR="00476EE3" w:rsidRPr="009F7620">
        <w:rPr>
          <w:rFonts w:ascii="Arial" w:eastAsia="Times New Roman" w:hAnsi="Arial" w:cs="Arial"/>
          <w:bCs/>
          <w:snapToGrid w:val="0"/>
          <w:lang w:eastAsia="cs-CZ"/>
        </w:rPr>
        <w:t>zakázka</w:t>
      </w:r>
      <w:r w:rsidR="00476EE3">
        <w:rPr>
          <w:rFonts w:ascii="Arial" w:eastAsia="Times New Roman" w:hAnsi="Arial" w:cs="Arial"/>
          <w:bCs/>
          <w:snapToGrid w:val="0"/>
          <w:lang w:eastAsia="cs-CZ"/>
        </w:rPr>
        <w:t>“</w:t>
      </w:r>
      <w:r w:rsidR="00476EE3" w:rsidRPr="009F7620">
        <w:rPr>
          <w:rFonts w:ascii="Arial" w:eastAsia="Times New Roman" w:hAnsi="Arial" w:cs="Arial"/>
          <w:bCs/>
          <w:snapToGrid w:val="0"/>
          <w:lang w:eastAsia="cs-CZ"/>
        </w:rPr>
        <w:t>)</w:t>
      </w:r>
      <w:r w:rsidR="00476EE3" w:rsidRPr="009F7620">
        <w:rPr>
          <w:rFonts w:ascii="Arial" w:eastAsia="Times New Roman" w:hAnsi="Arial" w:cs="Arial"/>
          <w:lang w:eastAsia="cs-CZ"/>
        </w:rPr>
        <w:t>.</w:t>
      </w:r>
    </w:p>
    <w:p w14:paraId="4C6A3829" w14:textId="7334D1DB"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B20792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476EE3">
        <w:rPr>
          <w:rFonts w:ascii="Arial" w:eastAsia="Times New Roman" w:hAnsi="Arial" w:cs="Arial"/>
          <w:b/>
          <w:bCs/>
          <w:snapToGrid w:val="0"/>
          <w:lang w:eastAsia="cs-CZ"/>
        </w:rPr>
        <w:t>20.04.2020</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69E72D53"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476EE3">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206F13D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476EE3">
        <w:rPr>
          <w:rFonts w:ascii="Arial" w:hAnsi="Arial" w:cs="Arial"/>
          <w:lang w:val="x-none"/>
        </w:rPr>
        <w:t> </w:t>
      </w:r>
      <w:r w:rsidR="00476EE3">
        <w:rPr>
          <w:rFonts w:ascii="Arial" w:hAnsi="Arial" w:cs="Arial"/>
          <w:b/>
        </w:rPr>
        <w:t>k. ú. Libkovice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lastRenderedPageBreak/>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A3A6AA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76EE3">
        <w:rPr>
          <w:rFonts w:ascii="Arial" w:hAnsi="Arial" w:cs="Arial"/>
        </w:rPr>
        <w:t>„Polní cesty stavby D6 Lubenec – Bošov“</w:t>
      </w:r>
      <w:r w:rsidR="00476EE3"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zhotovitelem v rozsahu a za podmínek ujednaných v této smlouvě a</w:t>
      </w:r>
      <w:r w:rsidR="0075428F">
        <w:rPr>
          <w:rFonts w:ascii="Arial" w:hAnsi="Arial" w:cs="Arial"/>
        </w:rPr>
        <w:t> </w:t>
      </w:r>
      <w:r w:rsidRPr="00594BBC">
        <w:rPr>
          <w:rFonts w:ascii="Arial" w:hAnsi="Arial" w:cs="Arial"/>
        </w:rPr>
        <w:t xml:space="preserve">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A5CC0B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w:t>
      </w:r>
      <w:r w:rsidR="00142694">
        <w:rPr>
          <w:rFonts w:ascii="Arial" w:hAnsi="Arial" w:cs="Arial"/>
        </w:rPr>
        <w:t>ů</w:t>
      </w:r>
      <w:r w:rsidRPr="00594BBC">
        <w:rPr>
          <w:rFonts w:ascii="Arial" w:hAnsi="Arial" w:cs="Arial"/>
        </w:rPr>
        <w:t>. Objednatel</w:t>
      </w:r>
      <w:r w:rsidR="00142694">
        <w:rPr>
          <w:rFonts w:ascii="Arial" w:hAnsi="Arial" w:cs="Arial"/>
        </w:rPr>
        <w:t xml:space="preserve">é </w:t>
      </w:r>
      <w:r w:rsidRPr="00594BBC">
        <w:rPr>
          <w:rFonts w:ascii="Arial" w:hAnsi="Arial" w:cs="Arial"/>
        </w:rPr>
        <w:t>m</w:t>
      </w:r>
      <w:r w:rsidR="00142694">
        <w:rPr>
          <w:rFonts w:ascii="Arial" w:hAnsi="Arial" w:cs="Arial"/>
        </w:rPr>
        <w:t>ají</w:t>
      </w:r>
      <w:r w:rsidRPr="00594BBC">
        <w:rPr>
          <w:rFonts w:ascii="Arial" w:hAnsi="Arial" w:cs="Arial"/>
        </w:rPr>
        <w:t xml:space="preserve"> právo rozsah díla omezit nebo rozšířit v závislosti na svých finančních možnostech a zhotovitel se zavazuje v tomto případě jeho požadavky respektovat.</w:t>
      </w:r>
      <w:bookmarkStart w:id="4" w:name="_Hlk16772657"/>
      <w:r w:rsidR="0007027E">
        <w:rPr>
          <w:rFonts w:ascii="Arial" w:hAnsi="Arial" w:cs="Arial"/>
        </w:rPr>
        <w:t xml:space="preserve"> Vždy musí být postupováno podle ZZVZ.</w:t>
      </w:r>
      <w:bookmarkEnd w:id="4"/>
    </w:p>
    <w:p w14:paraId="16589921" w14:textId="25176DE0"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w:t>
      </w:r>
      <w:r w:rsidR="00142694">
        <w:rPr>
          <w:rFonts w:ascii="Arial" w:hAnsi="Arial" w:cs="Arial"/>
        </w:rPr>
        <w:t>,</w:t>
      </w:r>
      <w:r w:rsidRPr="00594BBC">
        <w:rPr>
          <w:rFonts w:ascii="Arial" w:hAnsi="Arial" w:cs="Arial"/>
          <w:lang w:val="x-none"/>
        </w:rPr>
        <w:t xml:space="preserve"> objednatel</w:t>
      </w:r>
      <w:r w:rsidR="00142694">
        <w:rPr>
          <w:rFonts w:ascii="Arial" w:hAnsi="Arial" w:cs="Arial"/>
        </w:rPr>
        <w:t>é</w:t>
      </w:r>
      <w:r w:rsidRPr="00594BBC">
        <w:rPr>
          <w:rFonts w:ascii="Arial" w:hAnsi="Arial" w:cs="Arial"/>
          <w:lang w:val="x-none"/>
        </w:rPr>
        <w:t xml:space="preserve"> se zavazuj</w:t>
      </w:r>
      <w:r w:rsidR="00142694">
        <w:rPr>
          <w:rFonts w:ascii="Arial" w:hAnsi="Arial" w:cs="Arial"/>
        </w:rPr>
        <w:t>í</w:t>
      </w:r>
      <w:r w:rsidRPr="00594BBC">
        <w:rPr>
          <w:rFonts w:ascii="Arial" w:hAnsi="Arial" w:cs="Arial"/>
          <w:lang w:val="x-none"/>
        </w:rPr>
        <w:t xml:space="preserve"> k převzetí díla a</w:t>
      </w:r>
      <w:r w:rsidR="00142694">
        <w:rPr>
          <w:rFonts w:ascii="Arial" w:hAnsi="Arial" w:cs="Arial"/>
        </w:rPr>
        <w:t xml:space="preserve"> objednatel č. 2 k</w:t>
      </w:r>
      <w:r w:rsidRPr="00594BBC">
        <w:rPr>
          <w:rFonts w:ascii="Arial" w:hAnsi="Arial" w:cs="Arial"/>
          <w:lang w:val="x-none"/>
        </w:rPr>
        <w:t xml:space="preserve"> zaplacení ceny za jeho provedení. </w:t>
      </w:r>
    </w:p>
    <w:p w14:paraId="01AB2461" w14:textId="43C9CEF9" w:rsidR="00C72012" w:rsidRPr="004A6E69" w:rsidRDefault="00C72012" w:rsidP="00C72012">
      <w:pPr>
        <w:pStyle w:val="Odstavecseseznamem"/>
        <w:numPr>
          <w:ilvl w:val="0"/>
          <w:numId w:val="3"/>
        </w:numPr>
        <w:jc w:val="both"/>
        <w:rPr>
          <w:rFonts w:ascii="Arial" w:hAnsi="Arial" w:cs="Arial"/>
        </w:rPr>
      </w:pPr>
      <w:bookmarkStart w:id="5" w:name="_Hlk40280986"/>
      <w:r w:rsidRPr="004A6E69">
        <w:rPr>
          <w:rFonts w:ascii="Arial" w:hAnsi="Arial" w:cs="Arial"/>
        </w:rPr>
        <w:t>Nedílnou součástí díla bude doklad o úspěšně provedeném kolaudačním řízení. O</w:t>
      </w:r>
      <w:r w:rsidR="0075428F">
        <w:rPr>
          <w:rFonts w:ascii="Arial" w:hAnsi="Arial" w:cs="Arial"/>
        </w:rPr>
        <w:t> </w:t>
      </w:r>
      <w:r w:rsidRPr="004A6E69">
        <w:rPr>
          <w:rFonts w:ascii="Arial" w:hAnsi="Arial" w:cs="Arial"/>
        </w:rPr>
        <w:t>kolaudaci požádá objednatel</w:t>
      </w:r>
      <w:r w:rsidR="00142694">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5"/>
    <w:p w14:paraId="2B69C98F" w14:textId="77777777" w:rsidR="00274C77" w:rsidRDefault="00274C77" w:rsidP="00CA3CCF">
      <w:pPr>
        <w:rPr>
          <w:rFonts w:ascii="Arial" w:hAnsi="Arial" w:cs="Arial"/>
          <w:b/>
          <w:u w:val="single"/>
        </w:rPr>
      </w:pPr>
    </w:p>
    <w:p w14:paraId="6D4E3351" w14:textId="7C3A76A9"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476EE3">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436E2AA"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476EE3">
        <w:rPr>
          <w:rFonts w:ascii="Arial" w:hAnsi="Arial" w:cs="Arial"/>
          <w:b/>
          <w:bCs/>
        </w:rPr>
        <w:t>Polní cesty stavby D6 Lubenec - Bošov</w:t>
      </w:r>
    </w:p>
    <w:p w14:paraId="44012D7A" w14:textId="77777777" w:rsidR="00476EE3"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476EE3">
        <w:rPr>
          <w:rFonts w:ascii="Arial" w:hAnsi="Arial" w:cs="Arial"/>
          <w:b/>
          <w:bCs/>
        </w:rPr>
        <w:t>Ústecký kraj, okres Louny, obec Lubenec, k. ú. Libkovice</w:t>
      </w:r>
      <w:r w:rsidR="00476EE3" w:rsidRPr="00AA3E94">
        <w:rPr>
          <w:rFonts w:ascii="Arial" w:hAnsi="Arial" w:cs="Arial"/>
          <w:bCs/>
        </w:rPr>
        <w:t xml:space="preserve"> </w:t>
      </w:r>
    </w:p>
    <w:p w14:paraId="330E7548" w14:textId="3451DFBD"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9D7ABA6"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476EE3" w:rsidRPr="009F7620">
        <w:rPr>
          <w:rFonts w:ascii="Arial" w:hAnsi="Arial" w:cs="Arial"/>
          <w:b/>
          <w:bCs/>
        </w:rPr>
        <w:t>Vodohospodářský ateliér, s.r.o., Růženec 634, 644 00 Brno, IČO: 27724905</w:t>
      </w:r>
      <w:r w:rsidR="00476EE3" w:rsidRPr="00594BBC">
        <w:rPr>
          <w:rFonts w:ascii="Arial" w:hAnsi="Arial" w:cs="Arial"/>
          <w:b/>
        </w:rPr>
        <w:t>,</w:t>
      </w:r>
      <w:r w:rsidR="00476EE3" w:rsidRPr="00594BBC">
        <w:rPr>
          <w:rFonts w:ascii="Arial" w:hAnsi="Arial" w:cs="Arial"/>
        </w:rPr>
        <w:t xml:space="preserve"> č. zakázky </w:t>
      </w:r>
      <w:r w:rsidR="00476EE3" w:rsidRPr="00791B94">
        <w:rPr>
          <w:rFonts w:ascii="Arial" w:hAnsi="Arial" w:cs="Arial"/>
        </w:rPr>
        <w:t>17/19</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w:t>
      </w:r>
      <w:r w:rsidR="00142694">
        <w:rPr>
          <w:rFonts w:ascii="Arial" w:hAnsi="Arial" w:cs="Arial"/>
        </w:rPr>
        <w:t xml:space="preserve"> č.</w:t>
      </w:r>
      <w:r w:rsidR="0075428F">
        <w:rPr>
          <w:rFonts w:ascii="Arial" w:hAnsi="Arial" w:cs="Arial"/>
        </w:rPr>
        <w:t> </w:t>
      </w:r>
      <w:r w:rsidR="00142694">
        <w:rPr>
          <w:rFonts w:ascii="Arial" w:hAnsi="Arial" w:cs="Arial"/>
        </w:rPr>
        <w:t>1</w:t>
      </w:r>
      <w:r w:rsidR="0075428F">
        <w:rPr>
          <w:rFonts w:ascii="Arial" w:hAnsi="Arial" w:cs="Arial"/>
        </w:rPr>
        <w:t> </w:t>
      </w:r>
      <w:r w:rsidRPr="00594BBC">
        <w:rPr>
          <w:rFonts w:ascii="Arial" w:hAnsi="Arial" w:cs="Arial"/>
          <w:lang w:val="x-none"/>
        </w:rPr>
        <w:t>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F645584" w:rsidR="00D6259E" w:rsidRPr="00476EE3" w:rsidRDefault="00D6259E" w:rsidP="008D4E02">
      <w:pPr>
        <w:pStyle w:val="Odstavecseseznamem"/>
        <w:numPr>
          <w:ilvl w:val="0"/>
          <w:numId w:val="5"/>
        </w:numPr>
        <w:jc w:val="both"/>
        <w:rPr>
          <w:rFonts w:ascii="Arial" w:hAnsi="Arial" w:cs="Arial"/>
          <w:lang w:val="x-none"/>
        </w:rPr>
      </w:pPr>
      <w:r w:rsidRPr="00476EE3">
        <w:rPr>
          <w:rFonts w:ascii="Arial" w:hAnsi="Arial" w:cs="Arial"/>
        </w:rPr>
        <w:t>Z</w:t>
      </w:r>
      <w:r w:rsidRPr="00476EE3">
        <w:rPr>
          <w:rFonts w:ascii="Arial" w:hAnsi="Arial" w:cs="Arial"/>
          <w:lang w:val="x-none"/>
        </w:rPr>
        <w:t>ajištění dodávek materiálů a zařízení nezbytných pro řádné dokončení díla</w:t>
      </w:r>
      <w:r w:rsidRPr="00476EE3">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lastRenderedPageBreak/>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7767805"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476EE3">
        <w:rPr>
          <w:rFonts w:ascii="Arial" w:hAnsi="Arial" w:cs="Arial"/>
        </w:rPr>
        <w:t xml:space="preserve"> </w:t>
      </w:r>
      <w:r w:rsidRPr="00594BBC">
        <w:rPr>
          <w:rFonts w:ascii="Arial" w:hAnsi="Arial" w:cs="Arial"/>
        </w:rPr>
        <w:t>předběžný záchranný</w:t>
      </w:r>
      <w:r w:rsidR="00F310A9">
        <w:rPr>
          <w:rFonts w:ascii="Arial" w:hAnsi="Arial" w:cs="Arial"/>
        </w:rPr>
        <w:t xml:space="preserve"> </w:t>
      </w:r>
      <w:r w:rsidRPr="00594BBC">
        <w:rPr>
          <w:rFonts w:ascii="Arial" w:hAnsi="Arial" w:cs="Arial"/>
        </w:rPr>
        <w:t>archeologický výzkum</w:t>
      </w:r>
      <w:r w:rsidR="00F310A9">
        <w:rPr>
          <w:rFonts w:ascii="Arial" w:hAnsi="Arial" w:cs="Arial"/>
        </w:rPr>
        <w:t xml:space="preserve"> (základní archeologický výzkum)</w:t>
      </w:r>
      <w:r w:rsidRPr="00594BBC">
        <w:rPr>
          <w:rFonts w:ascii="Arial" w:hAnsi="Arial" w:cs="Arial"/>
        </w:rPr>
        <w:t>.</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6"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6"/>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7"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7"/>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8"/>
    </w:p>
    <w:bookmarkEnd w:id="9"/>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0" w:name="_Hlk16500257"/>
      <w:r w:rsidR="00FC7304" w:rsidRPr="00FC7304">
        <w:rPr>
          <w:rFonts w:ascii="Arial" w:hAnsi="Arial" w:cs="Arial"/>
          <w:highlight w:val="yellow"/>
        </w:rPr>
        <w:t xml:space="preserve"> </w:t>
      </w:r>
    </w:p>
    <w:bookmarkEnd w:id="10"/>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F9F6B58"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476EE3">
        <w:rPr>
          <w:rFonts w:ascii="Arial" w:hAnsi="Arial" w:cs="Arial"/>
        </w:rPr>
        <w:t>Městským úřadem Podbořany, stavebním úřadem,</w:t>
      </w:r>
      <w:r w:rsidR="00476EE3" w:rsidRPr="00594BBC">
        <w:rPr>
          <w:rFonts w:ascii="Arial" w:hAnsi="Arial" w:cs="Arial"/>
        </w:rPr>
        <w:t xml:space="preserve"> dne </w:t>
      </w:r>
      <w:r w:rsidR="00476EE3">
        <w:rPr>
          <w:rFonts w:ascii="Arial" w:hAnsi="Arial" w:cs="Arial"/>
        </w:rPr>
        <w:t>20.04.2020</w:t>
      </w:r>
      <w:r w:rsidR="00476EE3" w:rsidRPr="00594BBC">
        <w:rPr>
          <w:rFonts w:ascii="Arial" w:hAnsi="Arial" w:cs="Arial"/>
        </w:rPr>
        <w:t xml:space="preserve"> č.j. </w:t>
      </w:r>
      <w:r w:rsidR="00476EE3">
        <w:rPr>
          <w:rFonts w:ascii="Arial" w:hAnsi="Arial" w:cs="Arial"/>
        </w:rPr>
        <w:t>SÚ/7900/2020/Mik,</w:t>
      </w:r>
      <w:r w:rsidRPr="00594BBC">
        <w:rPr>
          <w:rFonts w:ascii="Arial" w:hAnsi="Arial" w:cs="Arial"/>
        </w:rPr>
        <w:t xml:space="preserve"> které nabylo právní moci dne </w:t>
      </w:r>
      <w:r w:rsidR="00B32B3F">
        <w:rPr>
          <w:rFonts w:ascii="Arial" w:hAnsi="Arial" w:cs="Arial"/>
        </w:rPr>
        <w:t>20.</w:t>
      </w:r>
      <w:r w:rsidR="00B767F6">
        <w:rPr>
          <w:rFonts w:ascii="Arial" w:hAnsi="Arial" w:cs="Arial"/>
        </w:rPr>
        <w:t>0</w:t>
      </w:r>
      <w:r w:rsidR="00B32B3F">
        <w:rPr>
          <w:rFonts w:ascii="Arial" w:hAnsi="Arial" w:cs="Arial"/>
        </w:rPr>
        <w:t>5.2020.</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p w14:paraId="0ADC4BBE" w14:textId="09A9A866"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4CAE16D0"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11"/>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00F2D6F9"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2C2C05E" w14:textId="7D0E2582" w:rsidR="00AC6C17" w:rsidRPr="00B93C5D" w:rsidRDefault="00CC70FE" w:rsidP="00B93C5D">
      <w:pPr>
        <w:pStyle w:val="Odstavecseseznamem"/>
        <w:numPr>
          <w:ilvl w:val="0"/>
          <w:numId w:val="12"/>
        </w:numPr>
        <w:jc w:val="both"/>
        <w:rPr>
          <w:rFonts w:ascii="Arial" w:hAnsi="Arial" w:cs="Arial"/>
          <w:iCs/>
          <w:lang w:val="x-none"/>
        </w:rPr>
      </w:pPr>
      <w:r w:rsidRPr="00B93C5D">
        <w:rPr>
          <w:rFonts w:ascii="Arial" w:hAnsi="Arial" w:cs="Arial"/>
          <w:iCs/>
          <w:lang w:val="x-none"/>
        </w:rPr>
        <w:t xml:space="preserve">Objednatel </w:t>
      </w:r>
      <w:r w:rsidR="00934120">
        <w:rPr>
          <w:rFonts w:ascii="Arial" w:hAnsi="Arial" w:cs="Arial"/>
          <w:iCs/>
        </w:rPr>
        <w:t xml:space="preserve">č. 2 </w:t>
      </w:r>
      <w:r w:rsidRPr="00B93C5D">
        <w:rPr>
          <w:rFonts w:ascii="Arial" w:hAnsi="Arial" w:cs="Arial"/>
          <w:iCs/>
          <w:lang w:val="x-none"/>
        </w:rPr>
        <w:t>uhradí zhotoviteli cenu díla po řádném zhotovení díla a jeho protokolár</w:t>
      </w:r>
      <w:r w:rsidR="00325832" w:rsidRPr="00B93C5D">
        <w:rPr>
          <w:rFonts w:ascii="Arial" w:hAnsi="Arial" w:cs="Arial"/>
          <w:iCs/>
          <w:lang w:val="x-none"/>
        </w:rPr>
        <w:t xml:space="preserve">ním předání a převzetí dle </w:t>
      </w:r>
      <w:r w:rsidR="00325832" w:rsidRPr="00B93C5D">
        <w:rPr>
          <w:rFonts w:ascii="Arial" w:hAnsi="Arial" w:cs="Arial"/>
          <w:iCs/>
        </w:rPr>
        <w:t>této smlouvy</w:t>
      </w:r>
      <w:r w:rsidRPr="00B93C5D">
        <w:rPr>
          <w:rFonts w:ascii="Arial" w:hAnsi="Arial" w:cs="Arial"/>
          <w:iCs/>
          <w:lang w:val="x-none"/>
        </w:rPr>
        <w:t>, a to na základě vystavené faktury se správně vyplněnými údaji, včetně finanční částky. Faktura bude vystavena do 15 kalendářních dnů od protokolár</w:t>
      </w:r>
      <w:r w:rsidR="00AC6C17" w:rsidRPr="00B93C5D">
        <w:rPr>
          <w:rFonts w:ascii="Arial" w:hAnsi="Arial" w:cs="Arial"/>
          <w:iCs/>
          <w:lang w:val="x-none"/>
        </w:rPr>
        <w:t>ního předání a převzetí díla</w:t>
      </w:r>
      <w:r w:rsidRPr="00B93C5D">
        <w:rPr>
          <w:rFonts w:ascii="Arial" w:hAnsi="Arial" w:cs="Arial"/>
          <w:iCs/>
          <w:lang w:val="x-none"/>
        </w:rPr>
        <w:t xml:space="preserve">. Součástí faktury budou </w:t>
      </w:r>
      <w:r w:rsidR="0073434C" w:rsidRPr="00B93C5D">
        <w:rPr>
          <w:rFonts w:ascii="Arial" w:hAnsi="Arial" w:cs="Arial"/>
          <w:iCs/>
        </w:rPr>
        <w:t xml:space="preserve">technickým dozorem stavebníka odsouhlasené a </w:t>
      </w:r>
      <w:r w:rsidRPr="00B93C5D">
        <w:rPr>
          <w:rFonts w:ascii="Arial" w:hAnsi="Arial" w:cs="Arial"/>
          <w:iCs/>
        </w:rPr>
        <w:t xml:space="preserve">objednatelem </w:t>
      </w:r>
      <w:r w:rsidR="00934120">
        <w:rPr>
          <w:rFonts w:ascii="Arial" w:hAnsi="Arial" w:cs="Arial"/>
          <w:iCs/>
        </w:rPr>
        <w:t xml:space="preserve">č. 1 </w:t>
      </w:r>
      <w:r w:rsidR="0073434C" w:rsidRPr="00B93C5D">
        <w:rPr>
          <w:rFonts w:ascii="Arial" w:hAnsi="Arial" w:cs="Arial"/>
          <w:iCs/>
        </w:rPr>
        <w:t>potvrzené</w:t>
      </w:r>
      <w:r w:rsidRPr="00B93C5D">
        <w:rPr>
          <w:rFonts w:ascii="Arial" w:hAnsi="Arial" w:cs="Arial"/>
          <w:iCs/>
        </w:rPr>
        <w:t xml:space="preserve"> </w:t>
      </w:r>
      <w:r w:rsidRPr="00B93C5D">
        <w:rPr>
          <w:rFonts w:ascii="Arial" w:hAnsi="Arial" w:cs="Arial"/>
          <w:iCs/>
          <w:lang w:val="x-none"/>
        </w:rPr>
        <w:t xml:space="preserve">soupisy </w:t>
      </w:r>
      <w:r w:rsidRPr="00B93C5D">
        <w:rPr>
          <w:rFonts w:ascii="Arial" w:hAnsi="Arial" w:cs="Arial"/>
          <w:iCs/>
          <w:lang w:val="x-none"/>
        </w:rPr>
        <w:lastRenderedPageBreak/>
        <w:t>provedených prací.</w:t>
      </w:r>
      <w:r w:rsidRPr="00B93C5D">
        <w:rPr>
          <w:rFonts w:ascii="Arial" w:hAnsi="Arial" w:cs="Arial"/>
          <w:iCs/>
        </w:rPr>
        <w:t xml:space="preserve"> Faktura bude doručena objednateli </w:t>
      </w:r>
      <w:r w:rsidR="00934120">
        <w:rPr>
          <w:rFonts w:ascii="Arial" w:hAnsi="Arial" w:cs="Arial"/>
          <w:iCs/>
        </w:rPr>
        <w:t xml:space="preserve">č. 2 </w:t>
      </w:r>
      <w:r w:rsidRPr="00B93C5D">
        <w:rPr>
          <w:rFonts w:ascii="Arial" w:hAnsi="Arial" w:cs="Arial"/>
          <w:iCs/>
        </w:rPr>
        <w:t xml:space="preserve">nejdéle do 15.11. příslušného roku. </w:t>
      </w:r>
      <w:r w:rsidRPr="00B93C5D">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5D707220"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934120">
        <w:rPr>
          <w:rFonts w:ascii="Arial" w:hAnsi="Arial" w:cs="Arial"/>
        </w:rPr>
        <w:t xml:space="preserve">č. 1 </w:t>
      </w:r>
      <w:r w:rsidR="00FB05C7" w:rsidRPr="0091603E">
        <w:rPr>
          <w:rFonts w:ascii="Arial" w:hAnsi="Arial" w:cs="Arial"/>
        </w:rPr>
        <w:t>nejméně deset dní před vystavením dílčí faktury nebo před protokolárním předáním díla. Objednatel</w:t>
      </w:r>
      <w:r w:rsidR="00934120">
        <w:rPr>
          <w:rFonts w:ascii="Arial" w:hAnsi="Arial" w:cs="Arial"/>
        </w:rPr>
        <w:t xml:space="preserve"> č. 1</w:t>
      </w:r>
      <w:r w:rsidR="00FB05C7" w:rsidRPr="0091603E">
        <w:rPr>
          <w:rFonts w:ascii="Arial" w:hAnsi="Arial" w:cs="Arial"/>
        </w:rPr>
        <w:t xml:space="preserve"> tento soupis schválí nebo rozporuj</w:t>
      </w:r>
      <w:r w:rsidR="00934120">
        <w:rPr>
          <w:rFonts w:ascii="Arial" w:hAnsi="Arial" w:cs="Arial"/>
        </w:rPr>
        <w:t>e</w:t>
      </w:r>
      <w:r w:rsidR="00FB05C7" w:rsidRPr="0091603E">
        <w:rPr>
          <w:rFonts w:ascii="Arial" w:hAnsi="Arial" w:cs="Arial"/>
        </w:rPr>
        <w:t xml:space="preserve"> nejpozději do deseti dnů od předložení zhotovitelem.</w:t>
      </w:r>
    </w:p>
    <w:p w14:paraId="2DA78002" w14:textId="37455127"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75428F">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w:t>
      </w:r>
      <w:r w:rsidR="00934120">
        <w:rPr>
          <w:rFonts w:ascii="Arial" w:hAnsi="Arial" w:cs="Arial"/>
        </w:rPr>
        <w:t>všechny</w:t>
      </w:r>
      <w:r w:rsidRPr="0091603E">
        <w:rPr>
          <w:rFonts w:ascii="Arial" w:hAnsi="Arial" w:cs="Arial"/>
          <w:lang w:val="x-none"/>
        </w:rPr>
        <w:t xml:space="preserve">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r w:rsidR="0029535F" w:rsidRPr="0091603E">
        <w:rPr>
          <w:rFonts w:ascii="Arial" w:hAnsi="Arial" w:cs="Arial"/>
          <w:lang w:val="x-none"/>
        </w:rPr>
        <w:t>.</w:t>
      </w:r>
      <w:bookmarkEnd w:id="12"/>
    </w:p>
    <w:p w14:paraId="0DE69530" w14:textId="0B136A7E"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934120">
        <w:rPr>
          <w:rFonts w:ascii="Arial" w:hAnsi="Arial" w:cs="Arial"/>
        </w:rPr>
        <w:t xml:space="preserve"> č. 2</w:t>
      </w:r>
      <w:r w:rsidRPr="00594BBC">
        <w:rPr>
          <w:rFonts w:ascii="Arial" w:hAnsi="Arial" w:cs="Arial"/>
        </w:rPr>
        <w:t xml:space="preserve"> bude zhotovitel uvádět:</w:t>
      </w:r>
    </w:p>
    <w:p w14:paraId="3C595A4A" w14:textId="17823C7A" w:rsidR="00B93C5D" w:rsidRPr="00B93C5D" w:rsidRDefault="00B93C5D" w:rsidP="00B93C5D">
      <w:pPr>
        <w:ind w:left="708"/>
        <w:jc w:val="both"/>
        <w:rPr>
          <w:rFonts w:ascii="Arial" w:hAnsi="Arial" w:cs="Arial"/>
        </w:rPr>
      </w:pPr>
      <w:bookmarkStart w:id="13" w:name="_Hlk40345079"/>
      <w:r w:rsidRPr="00B93C5D">
        <w:rPr>
          <w:rFonts w:ascii="Arial" w:hAnsi="Arial" w:cs="Arial"/>
        </w:rPr>
        <w:t>Odběratel: Ředitelství silnic a dálnic ČR, Na Pankráci 5</w:t>
      </w:r>
      <w:r w:rsidR="0015056C">
        <w:rPr>
          <w:rFonts w:ascii="Arial" w:hAnsi="Arial" w:cs="Arial"/>
        </w:rPr>
        <w:t>46/56</w:t>
      </w:r>
      <w:r w:rsidRPr="00B93C5D">
        <w:rPr>
          <w:rFonts w:ascii="Arial" w:hAnsi="Arial" w:cs="Arial"/>
        </w:rPr>
        <w:t>, 145 0</w:t>
      </w:r>
      <w:r w:rsidR="0015056C">
        <w:rPr>
          <w:rFonts w:ascii="Arial" w:hAnsi="Arial" w:cs="Arial"/>
        </w:rPr>
        <w:t>0</w:t>
      </w:r>
      <w:r w:rsidRPr="00B93C5D">
        <w:rPr>
          <w:rFonts w:ascii="Arial" w:hAnsi="Arial" w:cs="Arial"/>
        </w:rPr>
        <w:t xml:space="preserve"> Praha 4</w:t>
      </w:r>
      <w:r w:rsidR="009D04A8">
        <w:rPr>
          <w:rFonts w:ascii="Arial" w:hAnsi="Arial" w:cs="Arial"/>
        </w:rPr>
        <w:t xml:space="preserve">, IČO: </w:t>
      </w:r>
      <w:r w:rsidR="009D04A8" w:rsidRPr="00BB5FDB">
        <w:rPr>
          <w:rFonts w:ascii="Arial" w:hAnsi="Arial" w:cs="Arial"/>
          <w:bCs/>
          <w:snapToGrid w:val="0"/>
          <w:lang w:val="en-US"/>
        </w:rPr>
        <w:t>65993390</w:t>
      </w:r>
    </w:p>
    <w:p w14:paraId="4AE994A3" w14:textId="1A0056EA" w:rsidR="00B93C5D" w:rsidRDefault="00B93C5D" w:rsidP="00B93C5D">
      <w:pPr>
        <w:ind w:left="708"/>
        <w:jc w:val="both"/>
        <w:rPr>
          <w:rFonts w:ascii="Arial" w:hAnsi="Arial" w:cs="Arial"/>
        </w:rPr>
      </w:pPr>
      <w:r w:rsidRPr="00B93C5D">
        <w:rPr>
          <w:rFonts w:ascii="Arial" w:hAnsi="Arial" w:cs="Arial"/>
        </w:rPr>
        <w:t>Konečný příjemce: Ředitelství silnic a dálnic ČR, Správa Karlovy Vary, Závodní 369/82, 360 06 Karlovy Vary</w:t>
      </w:r>
    </w:p>
    <w:p w14:paraId="1A130662" w14:textId="0527DAEB" w:rsidR="00C3248D" w:rsidRDefault="00C3248D" w:rsidP="00B93C5D">
      <w:pPr>
        <w:ind w:left="708"/>
        <w:jc w:val="both"/>
        <w:rPr>
          <w:rFonts w:ascii="Arial" w:hAnsi="Arial" w:cs="Arial"/>
        </w:rPr>
      </w:pPr>
      <w:r>
        <w:rPr>
          <w:rFonts w:ascii="Arial" w:hAnsi="Arial" w:cs="Arial"/>
        </w:rPr>
        <w:t>Název zakázky: Polní cesty stavby D6 Lubenec – Bošov</w:t>
      </w:r>
    </w:p>
    <w:p w14:paraId="34CD13F8" w14:textId="3F06CD2B" w:rsidR="00C3248D" w:rsidRPr="00B93C5D" w:rsidRDefault="00C3248D" w:rsidP="00B93C5D">
      <w:pPr>
        <w:ind w:left="708"/>
        <w:jc w:val="both"/>
        <w:rPr>
          <w:rFonts w:ascii="Arial" w:hAnsi="Arial" w:cs="Arial"/>
        </w:rPr>
      </w:pPr>
      <w:r>
        <w:rPr>
          <w:rFonts w:ascii="Arial" w:hAnsi="Arial" w:cs="Arial"/>
        </w:rPr>
        <w:t>ISPROFIN – 500 151 0003.18631</w:t>
      </w:r>
    </w:p>
    <w:bookmarkEnd w:id="13"/>
    <w:p w14:paraId="662A1563" w14:textId="286370FB"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00934120">
        <w:rPr>
          <w:rFonts w:ascii="Arial" w:hAnsi="Arial" w:cs="Arial"/>
        </w:rPr>
        <w:t>č.</w:t>
      </w:r>
      <w:r w:rsidR="00F91095">
        <w:rPr>
          <w:rFonts w:ascii="Arial" w:hAnsi="Arial" w:cs="Arial"/>
        </w:rPr>
        <w:t> </w:t>
      </w:r>
      <w:r w:rsidR="00934120">
        <w:rPr>
          <w:rFonts w:ascii="Arial" w:hAnsi="Arial" w:cs="Arial"/>
        </w:rPr>
        <w:t xml:space="preserve">2 </w:t>
      </w:r>
      <w:r w:rsidRPr="00594BBC">
        <w:rPr>
          <w:rFonts w:ascii="Arial" w:hAnsi="Arial" w:cs="Arial"/>
          <w:lang w:val="x-none"/>
        </w:rPr>
        <w:t>oprávněn ji vrátit zhotoviteli na doplnění. V takovém případě začne plynout doručením opravené faktury objednateli nová lhůta splatnosti.</w:t>
      </w:r>
    </w:p>
    <w:p w14:paraId="77837477" w14:textId="398E4AC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142694">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w:t>
      </w:r>
      <w:r w:rsidR="00142694">
        <w:rPr>
          <w:rFonts w:ascii="Arial" w:hAnsi="Arial" w:cs="Arial"/>
        </w:rPr>
        <w:t xml:space="preserve">č. 2 </w:t>
      </w:r>
      <w:r w:rsidRPr="00594BBC">
        <w:rPr>
          <w:rFonts w:ascii="Arial" w:hAnsi="Arial" w:cs="Arial"/>
        </w:rPr>
        <w:t>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372A30A9"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w:t>
      </w:r>
      <w:r w:rsidR="00934120">
        <w:rPr>
          <w:rFonts w:ascii="Arial" w:hAnsi="Arial" w:cs="Arial"/>
        </w:rPr>
        <w:t xml:space="preserve"> č. 2</w:t>
      </w:r>
      <w:r w:rsidRPr="00594BBC">
        <w:rPr>
          <w:rFonts w:ascii="Arial" w:hAnsi="Arial" w:cs="Arial"/>
          <w:lang w:val="x-none"/>
        </w:rPr>
        <w:t xml:space="preserve"> je organizační složkou státu a jeho stav účtu závisí na převodu finančních prostředků ze státního rozpočtu. Zhotovitel </w:t>
      </w:r>
      <w:r w:rsidRPr="00594BBC">
        <w:rPr>
          <w:rFonts w:ascii="Arial" w:hAnsi="Arial" w:cs="Arial"/>
          <w:lang w:val="x-none"/>
        </w:rPr>
        <w:lastRenderedPageBreak/>
        <w:t>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w:t>
      </w:r>
      <w:r w:rsidR="00DB53C7">
        <w:rPr>
          <w:rFonts w:ascii="Arial" w:hAnsi="Arial" w:cs="Arial"/>
        </w:rPr>
        <w:t xml:space="preserve">č. 2 </w:t>
      </w:r>
      <w:r w:rsidRPr="00594BBC">
        <w:rPr>
          <w:rFonts w:ascii="Arial" w:hAnsi="Arial" w:cs="Arial"/>
          <w:lang w:val="x-none"/>
        </w:rPr>
        <w:t xml:space="preserve">se zavazuje, že v případě, že tato skutečnost nastane, oznámí ji neprodleně, a to písemně, zhotoviteli nejpozději do 5 pracovních dní před původním termínem splatnosti faktury, popř. do 3 pracovních dnů od okamžiku, kdy se objednatel </w:t>
      </w:r>
      <w:r w:rsidR="00DB53C7">
        <w:rPr>
          <w:rFonts w:ascii="Arial" w:hAnsi="Arial" w:cs="Arial"/>
        </w:rPr>
        <w:t xml:space="preserve">č. 2 </w:t>
      </w:r>
      <w:r w:rsidRPr="00594BBC">
        <w:rPr>
          <w:rFonts w:ascii="Arial" w:hAnsi="Arial" w:cs="Arial"/>
          <w:lang w:val="x-none"/>
        </w:rPr>
        <w:t>dověděl o</w:t>
      </w:r>
      <w:r w:rsidR="0075428F">
        <w:rPr>
          <w:rFonts w:ascii="Arial" w:hAnsi="Arial" w:cs="Arial"/>
        </w:rPr>
        <w:t> </w:t>
      </w:r>
      <w:r w:rsidRPr="00594BBC">
        <w:rPr>
          <w:rFonts w:ascii="Arial" w:hAnsi="Arial" w:cs="Arial"/>
          <w:lang w:val="x-none"/>
        </w:rPr>
        <w:t xml:space="preserve">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E1FF0AE" w:rsidR="00245C7B" w:rsidRPr="00B93C5D" w:rsidRDefault="00245C7B" w:rsidP="00245C7B">
      <w:pPr>
        <w:pStyle w:val="Odstavecseseznamem"/>
        <w:numPr>
          <w:ilvl w:val="0"/>
          <w:numId w:val="30"/>
        </w:numPr>
        <w:jc w:val="both"/>
        <w:rPr>
          <w:rFonts w:ascii="Arial" w:hAnsi="Arial" w:cs="Arial"/>
          <w:lang w:val="x-none"/>
        </w:rPr>
      </w:pPr>
      <w:bookmarkStart w:id="14" w:name="_Ref376374899"/>
      <w:bookmarkStart w:id="15" w:name="_Ref376425265"/>
      <w:r w:rsidRPr="00B93C5D">
        <w:rPr>
          <w:rFonts w:ascii="Arial" w:hAnsi="Arial" w:cs="Arial"/>
          <w:lang w:val="x-none"/>
        </w:rPr>
        <w:t>Dílo bude dokončeno nejpozději do</w:t>
      </w:r>
      <w:r w:rsidR="00750EEE" w:rsidRPr="00B93C5D">
        <w:rPr>
          <w:rFonts w:ascii="Arial" w:hAnsi="Arial" w:cs="Arial"/>
        </w:rPr>
        <w:t xml:space="preserve"> </w:t>
      </w:r>
      <w:r w:rsidR="00C37E1F">
        <w:rPr>
          <w:rFonts w:ascii="Arial" w:hAnsi="Arial" w:cs="Arial"/>
          <w:b/>
        </w:rPr>
        <w:t>10</w:t>
      </w:r>
      <w:r w:rsidR="00B93C5D" w:rsidRPr="00B93C5D">
        <w:rPr>
          <w:rFonts w:ascii="Arial" w:hAnsi="Arial" w:cs="Arial"/>
          <w:b/>
        </w:rPr>
        <w:t>.1</w:t>
      </w:r>
      <w:r w:rsidR="00C37E1F">
        <w:rPr>
          <w:rFonts w:ascii="Arial" w:hAnsi="Arial" w:cs="Arial"/>
          <w:b/>
        </w:rPr>
        <w:t>1</w:t>
      </w:r>
      <w:r w:rsidR="00B93C5D" w:rsidRPr="00B93C5D">
        <w:rPr>
          <w:rFonts w:ascii="Arial" w:hAnsi="Arial" w:cs="Arial"/>
          <w:b/>
        </w:rPr>
        <w:t>.2020.</w:t>
      </w:r>
    </w:p>
    <w:p w14:paraId="28AF3A6D" w14:textId="29681B9F"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 xml:space="preserve">Objednatel </w:t>
      </w:r>
      <w:r w:rsidR="00934120">
        <w:rPr>
          <w:rFonts w:ascii="Arial" w:hAnsi="Arial" w:cs="Arial"/>
        </w:rPr>
        <w:t xml:space="preserve">č. 1 </w:t>
      </w:r>
      <w:r w:rsidRPr="00594BBC">
        <w:rPr>
          <w:rFonts w:ascii="Arial" w:hAnsi="Arial" w:cs="Arial"/>
          <w:lang w:val="x-none"/>
        </w:rPr>
        <w:t>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w:t>
      </w:r>
      <w:r w:rsidR="001B3471">
        <w:rPr>
          <w:rFonts w:ascii="Arial" w:hAnsi="Arial" w:cs="Arial"/>
        </w:rPr>
        <w:t xml:space="preserve"> č. 1 </w:t>
      </w:r>
      <w:r w:rsidRPr="00594BBC">
        <w:rPr>
          <w:rFonts w:ascii="Arial" w:hAnsi="Arial" w:cs="Arial"/>
          <w:lang w:val="x-none"/>
        </w:rPr>
        <w:t>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6F5B2703" w14:textId="77777777" w:rsidR="00B93C5D" w:rsidRPr="00594BBC" w:rsidRDefault="00B93C5D" w:rsidP="00B93C5D">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Pr="00594BBC">
        <w:rPr>
          <w:rFonts w:ascii="Arial" w:hAnsi="Arial" w:cs="Arial"/>
          <w:lang w:val="x-none"/>
        </w:rPr>
        <w:t>v následujících termínech:</w:t>
      </w:r>
    </w:p>
    <w:p w14:paraId="16F48C3D" w14:textId="7C2F248E" w:rsidR="00B93C5D" w:rsidRPr="00594BBC" w:rsidRDefault="00B93C5D" w:rsidP="00B93C5D">
      <w:pPr>
        <w:pStyle w:val="Odstavecseseznamem"/>
        <w:numPr>
          <w:ilvl w:val="0"/>
          <w:numId w:val="36"/>
        </w:numPr>
        <w:rPr>
          <w:rFonts w:ascii="Arial" w:hAnsi="Arial" w:cs="Arial"/>
          <w:lang w:val="x-none"/>
        </w:rPr>
      </w:pPr>
      <w:r w:rsidRPr="00594BBC">
        <w:rPr>
          <w:rFonts w:ascii="Arial" w:hAnsi="Arial" w:cs="Arial"/>
          <w:lang w:val="x-none"/>
        </w:rPr>
        <w:lastRenderedPageBreak/>
        <w:t>Termín předání a převzetí staveniště:</w:t>
      </w:r>
      <w:r>
        <w:rPr>
          <w:rFonts w:ascii="Arial" w:hAnsi="Arial" w:cs="Arial"/>
        </w:rPr>
        <w:t xml:space="preserve"> do</w:t>
      </w:r>
      <w:r w:rsidRPr="00594BBC">
        <w:rPr>
          <w:rFonts w:ascii="Arial" w:hAnsi="Arial" w:cs="Arial"/>
          <w:lang w:val="x-none"/>
        </w:rPr>
        <w:t xml:space="preserve"> </w:t>
      </w:r>
      <w:r>
        <w:rPr>
          <w:rFonts w:ascii="Arial" w:hAnsi="Arial" w:cs="Arial"/>
          <w:b/>
        </w:rPr>
        <w:t>24.07.2020</w:t>
      </w:r>
      <w:r w:rsidRPr="00594BBC">
        <w:rPr>
          <w:rFonts w:ascii="Arial" w:hAnsi="Arial" w:cs="Arial"/>
        </w:rPr>
        <w:t xml:space="preserve"> </w:t>
      </w:r>
      <w:r w:rsidRPr="00594BBC">
        <w:rPr>
          <w:rFonts w:ascii="Arial" w:hAnsi="Arial" w:cs="Arial"/>
          <w:lang w:val="x-none"/>
        </w:rPr>
        <w:t xml:space="preserve"> (nejpozději do 5 pracovních dnů před zahájením prací)</w:t>
      </w:r>
      <w:r w:rsidRPr="00594BBC">
        <w:rPr>
          <w:rFonts w:ascii="Arial" w:hAnsi="Arial" w:cs="Arial"/>
          <w:lang w:val="x-none"/>
        </w:rPr>
        <w:tab/>
      </w:r>
    </w:p>
    <w:p w14:paraId="3EB4B43C" w14:textId="77777777" w:rsidR="00B93C5D" w:rsidRPr="00594BBC" w:rsidRDefault="00B93C5D" w:rsidP="00B93C5D">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Pr>
          <w:rFonts w:ascii="Arial" w:hAnsi="Arial" w:cs="Arial"/>
          <w:b/>
        </w:rPr>
        <w:t>31.07.2020</w:t>
      </w:r>
    </w:p>
    <w:p w14:paraId="357344DA" w14:textId="77777777" w:rsidR="00B93C5D" w:rsidRPr="00594BBC" w:rsidRDefault="00B93C5D" w:rsidP="00B93C5D">
      <w:pPr>
        <w:pStyle w:val="Odstavecseseznamem"/>
        <w:numPr>
          <w:ilvl w:val="0"/>
          <w:numId w:val="36"/>
        </w:numPr>
        <w:rPr>
          <w:rFonts w:ascii="Arial" w:hAnsi="Arial" w:cs="Arial"/>
          <w:lang w:val="x-none"/>
        </w:rPr>
      </w:pPr>
      <w:r w:rsidRPr="00594BBC">
        <w:rPr>
          <w:rFonts w:ascii="Arial" w:hAnsi="Arial" w:cs="Arial"/>
          <w:lang w:val="x-none"/>
        </w:rPr>
        <w:t xml:space="preserve">Termín dokončení stavebních prací: </w:t>
      </w:r>
      <w:r>
        <w:rPr>
          <w:rFonts w:ascii="Arial" w:hAnsi="Arial" w:cs="Arial"/>
          <w:b/>
        </w:rPr>
        <w:t>30.10.2020</w:t>
      </w:r>
    </w:p>
    <w:p w14:paraId="22253DFB" w14:textId="54E8AED2" w:rsidR="00B93C5D" w:rsidRPr="00594BBC" w:rsidRDefault="00B93C5D" w:rsidP="00B93C5D">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Pr>
          <w:rFonts w:ascii="Arial" w:hAnsi="Arial" w:cs="Arial"/>
        </w:rPr>
        <w:t xml:space="preserve"> </w:t>
      </w:r>
      <w:r w:rsidRPr="00594BBC">
        <w:rPr>
          <w:rFonts w:ascii="Arial" w:hAnsi="Arial" w:cs="Arial"/>
        </w:rPr>
        <w:t xml:space="preserve"> </w:t>
      </w:r>
      <w:r w:rsidR="00C37E1F">
        <w:rPr>
          <w:rFonts w:ascii="Arial" w:hAnsi="Arial" w:cs="Arial"/>
          <w:b/>
        </w:rPr>
        <w:t>10</w:t>
      </w:r>
      <w:r>
        <w:rPr>
          <w:rFonts w:ascii="Arial" w:hAnsi="Arial" w:cs="Arial"/>
          <w:b/>
        </w:rPr>
        <w:t>.1</w:t>
      </w:r>
      <w:r w:rsidR="00C37E1F">
        <w:rPr>
          <w:rFonts w:ascii="Arial" w:hAnsi="Arial" w:cs="Arial"/>
          <w:b/>
        </w:rPr>
        <w:t>1</w:t>
      </w:r>
      <w:r>
        <w:rPr>
          <w:rFonts w:ascii="Arial" w:hAnsi="Arial" w:cs="Arial"/>
          <w:b/>
        </w:rPr>
        <w:t>.2020</w:t>
      </w:r>
    </w:p>
    <w:p w14:paraId="0DB9B3CD" w14:textId="73223711" w:rsidR="00C241A3" w:rsidRPr="00594BBC" w:rsidRDefault="00B93C5D" w:rsidP="001216DB">
      <w:pPr>
        <w:pStyle w:val="Odstavecseseznamem"/>
        <w:jc w:val="both"/>
        <w:rPr>
          <w:rFonts w:ascii="Arial" w:hAnsi="Arial" w:cs="Arial"/>
        </w:rPr>
      </w:pPr>
      <w:bookmarkStart w:id="16" w:name="_Ref376426040"/>
      <w:bookmarkEnd w:id="14"/>
      <w:bookmarkEnd w:id="15"/>
      <w:r w:rsidRPr="00594BBC">
        <w:rPr>
          <w:rFonts w:ascii="Arial" w:hAnsi="Arial" w:cs="Arial"/>
          <w:lang w:val="x-none"/>
        </w:rPr>
        <w:t xml:space="preserve">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rPr>
        <w:t xml:space="preserve"> </w:t>
      </w:r>
      <w:r w:rsidR="00245C7B" w:rsidRPr="00594BBC">
        <w:rPr>
          <w:rFonts w:ascii="Arial" w:hAnsi="Arial" w:cs="Arial"/>
          <w:lang w:val="x-none"/>
        </w:rPr>
        <w:t>(protokolární předání a převzetí řádně dokončeného díla</w:t>
      </w:r>
      <w:bookmarkEnd w:id="16"/>
      <w:r w:rsidR="00245C7B" w:rsidRPr="00594BBC">
        <w:rPr>
          <w:rFonts w:ascii="Arial" w:hAnsi="Arial" w:cs="Arial"/>
        </w:rPr>
        <w:t>)</w:t>
      </w:r>
    </w:p>
    <w:p w14:paraId="05593876" w14:textId="5DFF2DCF"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w:t>
      </w:r>
      <w:r w:rsidR="00B93C5D">
        <w:rPr>
          <w:rFonts w:ascii="Arial" w:hAnsi="Arial" w:cs="Arial"/>
        </w:rPr>
        <w:t xml:space="preserve"> č. 1</w:t>
      </w:r>
      <w:r w:rsidRPr="00594BBC">
        <w:rPr>
          <w:rFonts w:ascii="Arial" w:hAnsi="Arial" w:cs="Arial"/>
        </w:rPr>
        <w:t xml:space="preserve">,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78F04062" w:rsidR="00C72012" w:rsidRPr="00AF038D" w:rsidRDefault="00C72012" w:rsidP="00C72012">
      <w:pPr>
        <w:pStyle w:val="Odstavecseseznamem"/>
        <w:numPr>
          <w:ilvl w:val="0"/>
          <w:numId w:val="30"/>
        </w:numPr>
        <w:jc w:val="both"/>
        <w:rPr>
          <w:rFonts w:ascii="Arial" w:hAnsi="Arial" w:cs="Arial"/>
        </w:rPr>
      </w:pPr>
      <w:bookmarkStart w:id="17" w:name="_Hlk40281055"/>
      <w:r w:rsidRPr="00AF038D">
        <w:rPr>
          <w:rFonts w:ascii="Arial" w:hAnsi="Arial" w:cs="Arial"/>
        </w:rPr>
        <w:t xml:space="preserve">Dílo zhotovitel předává objednateli po vydání kolaudačního souhlasu. </w:t>
      </w:r>
    </w:p>
    <w:bookmarkEnd w:id="17"/>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75C93FF"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1B3471">
        <w:rPr>
          <w:rFonts w:ascii="Arial" w:hAnsi="Arial" w:cs="Arial"/>
        </w:rPr>
        <w:t xml:space="preserve">č. 1 </w:t>
      </w:r>
      <w:r w:rsidRPr="00594BBC">
        <w:rPr>
          <w:rFonts w:ascii="Arial" w:hAnsi="Arial" w:cs="Arial"/>
          <w:lang w:val="x-none"/>
        </w:rPr>
        <w:t>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66436EB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1B3471">
        <w:rPr>
          <w:rFonts w:ascii="Arial" w:hAnsi="Arial" w:cs="Arial"/>
        </w:rPr>
        <w:t xml:space="preserve">č. 1 </w:t>
      </w:r>
      <w:r w:rsidRPr="00594BBC">
        <w:rPr>
          <w:rFonts w:ascii="Arial" w:hAnsi="Arial" w:cs="Arial"/>
          <w:lang w:val="x-none"/>
        </w:rPr>
        <w:t>se na vyzvání zhotovitele zúčastní prohlídky dokončených a</w:t>
      </w:r>
      <w:r w:rsidR="0075428F">
        <w:rPr>
          <w:rFonts w:ascii="Arial" w:hAnsi="Arial" w:cs="Arial"/>
        </w:rPr>
        <w:t> </w:t>
      </w:r>
      <w:r w:rsidRPr="00594BBC">
        <w:rPr>
          <w:rFonts w:ascii="Arial" w:hAnsi="Arial" w:cs="Arial"/>
          <w:lang w:val="x-none"/>
        </w:rPr>
        <w:t xml:space="preserve">v budoucnosti nepřístupných prací a konstrukcí před zakrytím. Vyzván k tomu bude zhotovitelem nejméně 5 pracovních dnů předem. O provedené prohlídce bude učiněn zápis do stavebního deníku technickým dozorem. </w:t>
      </w:r>
    </w:p>
    <w:p w14:paraId="5A7E3845" w14:textId="37FA294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1B3471">
        <w:rPr>
          <w:rFonts w:ascii="Arial" w:hAnsi="Arial" w:cs="Arial"/>
        </w:rPr>
        <w:t xml:space="preserve">č. 1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DAA64C0"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1B3471">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59774379"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1B3471">
        <w:rPr>
          <w:rFonts w:ascii="Arial" w:hAnsi="Arial" w:cs="Arial"/>
        </w:rPr>
        <w:t xml:space="preserve">č. 1 </w:t>
      </w:r>
      <w:r w:rsidRPr="00594BBC">
        <w:rPr>
          <w:rFonts w:ascii="Arial" w:hAnsi="Arial" w:cs="Arial"/>
          <w:lang w:val="x-none"/>
        </w:rPr>
        <w:t xml:space="preserve">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5324AE6"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8"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8"/>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rsidRPr="00DB53C7">
        <w:rPr>
          <w:rFonts w:ascii="Arial" w:hAnsi="Arial" w:cs="Arial"/>
        </w:rPr>
        <w:t>stavebních</w:t>
      </w:r>
      <w:r w:rsidR="00737711">
        <w:t xml:space="preserve">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19" w:name="_Hlk36121733"/>
      <w:r w:rsidR="00737711" w:rsidRPr="005A4973">
        <w:rPr>
          <w:rFonts w:ascii="Arial" w:hAnsi="Arial" w:cs="Arial"/>
        </w:rPr>
        <w:t>vad a</w:t>
      </w:r>
      <w:r w:rsidR="0075428F">
        <w:rPr>
          <w:rFonts w:ascii="Arial" w:hAnsi="Arial" w:cs="Arial"/>
        </w:rPr>
        <w:t> </w:t>
      </w:r>
      <w:r w:rsidR="00737711" w:rsidRPr="005A4973">
        <w:rPr>
          <w:rFonts w:ascii="Arial" w:hAnsi="Arial" w:cs="Arial"/>
        </w:rPr>
        <w:t>nedodělků z přejímacího řízení nebo vydáním kolaudačního souhlasu (rozhodující je okolnost, která nastane dříve).</w:t>
      </w:r>
      <w:bookmarkEnd w:id="19"/>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7A8CE9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0" w:name="_Hlk16773532"/>
      <w:r w:rsidR="00456E78" w:rsidRPr="00456E78">
        <w:rPr>
          <w:rFonts w:ascii="Arial" w:hAnsi="Arial" w:cs="Arial"/>
        </w:rPr>
        <w:t>kterým se upravují další požadavky bezpečnosti a ochrany zdraví při práci v pracovněprávních vztazích a</w:t>
      </w:r>
      <w:r w:rsidR="0075428F">
        <w:rPr>
          <w:rFonts w:ascii="Arial" w:hAnsi="Arial" w:cs="Arial"/>
        </w:rPr>
        <w:t> </w:t>
      </w:r>
      <w:r w:rsidR="00456E78" w:rsidRPr="00456E78">
        <w:rPr>
          <w:rFonts w:ascii="Arial" w:hAnsi="Arial" w:cs="Arial"/>
        </w:rPr>
        <w:t>o</w:t>
      </w:r>
      <w:r w:rsidR="0075428F">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673B63F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75428F">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328A1AAC"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75428F">
        <w:rPr>
          <w:rFonts w:ascii="Arial" w:hAnsi="Arial" w:cs="Arial"/>
        </w:rPr>
        <w:t> </w:t>
      </w:r>
      <w:r w:rsidRPr="00594BBC">
        <w:rPr>
          <w:rFonts w:ascii="Arial" w:hAnsi="Arial" w:cs="Arial"/>
        </w:rPr>
        <w:t>vybudování díla.</w:t>
      </w:r>
    </w:p>
    <w:p w14:paraId="37BD4A5D" w14:textId="3B4E652C"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75428F">
        <w:rPr>
          <w:rFonts w:ascii="Arial" w:hAnsi="Arial" w:cs="Arial"/>
        </w:rPr>
        <w:t> </w:t>
      </w:r>
      <w:r w:rsidRPr="00594BBC">
        <w:rPr>
          <w:rFonts w:ascii="Arial" w:hAnsi="Arial" w:cs="Arial"/>
        </w:rPr>
        <w:t>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282F469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93C5D" w:rsidRPr="00850722">
        <w:rPr>
          <w:rFonts w:ascii="Arial" w:hAnsi="Arial" w:cs="Arial"/>
          <w:b/>
        </w:rPr>
        <w:t xml:space="preserve">11 800 000 </w:t>
      </w:r>
      <w:r w:rsidR="00B93C5D" w:rsidRPr="00850722">
        <w:rPr>
          <w:rFonts w:ascii="Arial" w:hAnsi="Arial" w:cs="Arial"/>
          <w:b/>
          <w:bCs/>
        </w:rPr>
        <w:t>Kč</w:t>
      </w:r>
      <w:r w:rsidR="00B93C5D" w:rsidRPr="00850722">
        <w:rPr>
          <w:rFonts w:ascii="Arial" w:hAnsi="Arial" w:cs="Arial"/>
        </w:rPr>
        <w:t>.</w:t>
      </w:r>
      <w:r w:rsidR="00B93C5D" w:rsidRPr="00800EE4">
        <w:rPr>
          <w:rFonts w:ascii="Arial" w:hAnsi="Arial" w:cs="Arial"/>
        </w:rPr>
        <w:t xml:space="preserve"> </w:t>
      </w:r>
      <w:r w:rsidRPr="00594BBC">
        <w:rPr>
          <w:rFonts w:ascii="Arial" w:hAnsi="Arial" w:cs="Arial"/>
        </w:rPr>
        <w:t>Zhotovitel se zavazuje, že po celou dobu trvání této smlouvy bude pojištěn ve smyslu tohoto ustanovení a že nedojde ke snížení pojistné částky pod částku uvedenou v</w:t>
      </w:r>
      <w:r w:rsidR="0075428F">
        <w:rPr>
          <w:rFonts w:ascii="Arial" w:hAnsi="Arial" w:cs="Arial"/>
        </w:rPr>
        <w:t> </w:t>
      </w:r>
      <w:r w:rsidRPr="00594BBC">
        <w:rPr>
          <w:rFonts w:ascii="Arial" w:hAnsi="Arial" w:cs="Arial"/>
        </w:rPr>
        <w:t>předchozí větě. Zhotovitel se dále zavazuje, že bude pojištěn také po dobu záruky a</w:t>
      </w:r>
      <w:r w:rsidR="0075428F">
        <w:rPr>
          <w:rFonts w:ascii="Arial" w:hAnsi="Arial" w:cs="Arial"/>
        </w:rPr>
        <w:t> </w:t>
      </w:r>
      <w:r w:rsidRPr="00594BBC">
        <w:rPr>
          <w:rFonts w:ascii="Arial" w:hAnsi="Arial" w:cs="Arial"/>
        </w:rPr>
        <w:t xml:space="preserve">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lastRenderedPageBreak/>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1"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1"/>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2"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2"/>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FBAC7D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5D96D38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w:t>
      </w:r>
      <w:r w:rsidR="00DB53C7">
        <w:rPr>
          <w:rFonts w:ascii="Arial" w:hAnsi="Arial" w:cs="Arial"/>
        </w:rPr>
        <w:t xml:space="preserve">č. 1 </w:t>
      </w:r>
      <w:r w:rsidR="008620D5" w:rsidRPr="00594BBC">
        <w:rPr>
          <w:rFonts w:ascii="Arial" w:hAnsi="Arial" w:cs="Arial"/>
        </w:rPr>
        <w:t>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65AB6C19"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75428F">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F5EA70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w:t>
      </w:r>
      <w:r w:rsidR="00DB53C7">
        <w:rPr>
          <w:rFonts w:ascii="Arial" w:hAnsi="Arial" w:cs="Arial"/>
        </w:rPr>
        <w:t xml:space="preserve">č. 2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02BE896F"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w:t>
      </w:r>
      <w:r w:rsidR="00DB53C7">
        <w:rPr>
          <w:rFonts w:ascii="Arial" w:hAnsi="Arial" w:cs="Arial"/>
        </w:rPr>
        <w:t>sou</w:t>
      </w:r>
      <w:r w:rsidRPr="00594BBC">
        <w:rPr>
          <w:rFonts w:ascii="Arial" w:hAnsi="Arial" w:cs="Arial"/>
        </w:rPr>
        <w:t xml:space="preserve"> objednatel</w:t>
      </w:r>
      <w:r w:rsidR="00DB53C7">
        <w:rPr>
          <w:rFonts w:ascii="Arial" w:hAnsi="Arial" w:cs="Arial"/>
        </w:rPr>
        <w:t>é</w:t>
      </w:r>
      <w:r w:rsidRPr="00594BBC">
        <w:rPr>
          <w:rFonts w:ascii="Arial" w:hAnsi="Arial" w:cs="Arial"/>
        </w:rPr>
        <w:t xml:space="preserve"> oprávněn</w:t>
      </w:r>
      <w:r w:rsidR="00DB53C7">
        <w:rPr>
          <w:rFonts w:ascii="Arial" w:hAnsi="Arial" w:cs="Arial"/>
        </w:rPr>
        <w:t>i</w:t>
      </w:r>
      <w:r w:rsidRPr="00594BBC">
        <w:rPr>
          <w:rFonts w:ascii="Arial" w:hAnsi="Arial" w:cs="Arial"/>
        </w:rPr>
        <w:t xml:space="preserve">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w:t>
      </w:r>
      <w:r w:rsidRPr="00594BBC">
        <w:rPr>
          <w:rFonts w:ascii="Arial" w:hAnsi="Arial" w:cs="Arial"/>
        </w:rPr>
        <w:lastRenderedPageBreak/>
        <w:t>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3DCE796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1B3471">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553BA1C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1B3471">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231D1FB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 xml:space="preserve">Kontrolních dnů se mohou účastnit i zaměstnanci objednatele </w:t>
      </w:r>
      <w:r w:rsidR="001B3471">
        <w:rPr>
          <w:rFonts w:ascii="Arial" w:hAnsi="Arial" w:cs="Arial"/>
        </w:rPr>
        <w:t xml:space="preserve">č. 1 </w:t>
      </w:r>
      <w:r w:rsidR="00AC63F3" w:rsidRPr="00AC63F3">
        <w:rPr>
          <w:rFonts w:ascii="Arial" w:hAnsi="Arial" w:cs="Arial"/>
        </w:rPr>
        <w:t>zařazení v Oddělení investičních činností.</w:t>
      </w:r>
      <w:bookmarkEnd w:id="26"/>
    </w:p>
    <w:p w14:paraId="745AA13A" w14:textId="047144D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5F265BD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1B3471">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w:t>
      </w:r>
      <w:r w:rsidR="0075428F">
        <w:rPr>
          <w:rFonts w:ascii="Arial" w:hAnsi="Arial" w:cs="Arial"/>
        </w:rPr>
        <w:t> </w:t>
      </w:r>
      <w:r w:rsidRPr="00594BBC">
        <w:rPr>
          <w:rFonts w:ascii="Arial" w:hAnsi="Arial" w:cs="Arial"/>
        </w:rPr>
        <w:t xml:space="preserve">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6B83B78D" w14:textId="36141641" w:rsidR="00950A27" w:rsidRPr="00B93C5D" w:rsidRDefault="00414852" w:rsidP="00950A27">
      <w:pPr>
        <w:pStyle w:val="Odstavecseseznamem"/>
        <w:numPr>
          <w:ilvl w:val="0"/>
          <w:numId w:val="32"/>
        </w:numPr>
        <w:jc w:val="both"/>
        <w:rPr>
          <w:rFonts w:ascii="Arial" w:hAnsi="Arial" w:cs="Arial"/>
        </w:rPr>
      </w:pPr>
      <w:r w:rsidRPr="00B93C5D">
        <w:rPr>
          <w:rFonts w:ascii="Arial" w:hAnsi="Arial" w:cs="Arial"/>
          <w:lang w:val="x-none"/>
        </w:rPr>
        <w:t>Zhotovitel je povinen písemně oznámit objednatel</w:t>
      </w:r>
      <w:r w:rsidR="00DB53C7">
        <w:rPr>
          <w:rFonts w:ascii="Arial" w:hAnsi="Arial" w:cs="Arial"/>
        </w:rPr>
        <w:t>ům</w:t>
      </w:r>
      <w:r w:rsidR="001B3471">
        <w:rPr>
          <w:rFonts w:ascii="Arial" w:hAnsi="Arial" w:cs="Arial"/>
        </w:rPr>
        <w:t xml:space="preserve"> </w:t>
      </w:r>
      <w:r w:rsidRPr="00B93C5D">
        <w:rPr>
          <w:rFonts w:ascii="Arial" w:hAnsi="Arial" w:cs="Arial"/>
          <w:lang w:val="x-none"/>
        </w:rPr>
        <w:t>nejpozději 7 pracovních dnů předem termín ukončení prací a k tomuto termínu předložit objednateli veškeré doklady</w:t>
      </w:r>
      <w:r w:rsidRPr="00B93C5D">
        <w:rPr>
          <w:rFonts w:ascii="Arial" w:hAnsi="Arial" w:cs="Arial"/>
        </w:rPr>
        <w:t xml:space="preserve"> </w:t>
      </w:r>
      <w:r w:rsidRPr="00B93C5D">
        <w:rPr>
          <w:rFonts w:ascii="Arial" w:hAnsi="Arial" w:cs="Arial"/>
          <w:lang w:val="x-none"/>
        </w:rPr>
        <w:t xml:space="preserve"> nezbytné k předání a převzetí díla a ke kolaudaci stavby.</w:t>
      </w:r>
      <w:r w:rsidR="003D21B7" w:rsidRPr="00B93C5D">
        <w:rPr>
          <w:rFonts w:ascii="Arial" w:hAnsi="Arial" w:cs="Arial"/>
        </w:rPr>
        <w:t xml:space="preserve"> Pokud není dohodnuto jinak, je místem předání místo, kde je stavba prováděna.</w:t>
      </w:r>
      <w:r w:rsidRPr="00B93C5D">
        <w:rPr>
          <w:rFonts w:ascii="Arial" w:hAnsi="Arial" w:cs="Arial"/>
          <w:lang w:val="x-none"/>
        </w:rPr>
        <w:t xml:space="preserve"> Místem pro předání dokladů je Státní pozemkový úřad, Krajský pozemkový úřad pro </w:t>
      </w:r>
      <w:r w:rsidR="00B93C5D" w:rsidRPr="00850722">
        <w:rPr>
          <w:rFonts w:ascii="Arial" w:hAnsi="Arial" w:cs="Arial"/>
          <w:lang w:val="en-US"/>
        </w:rPr>
        <w:t>Ústecký kraj, Pobočka Louny</w:t>
      </w:r>
      <w:r w:rsidR="00B93C5D">
        <w:rPr>
          <w:rFonts w:ascii="Arial" w:hAnsi="Arial" w:cs="Arial"/>
          <w:lang w:val="en-US"/>
        </w:rPr>
        <w:t>.</w:t>
      </w:r>
      <w:r w:rsidR="00B93C5D" w:rsidRPr="00B93C5D">
        <w:rPr>
          <w:rFonts w:ascii="Arial" w:hAnsi="Arial" w:cs="Arial"/>
        </w:rPr>
        <w:t xml:space="preserve"> </w:t>
      </w:r>
      <w:r w:rsidR="00950A27" w:rsidRPr="00B93C5D">
        <w:rPr>
          <w:rFonts w:ascii="Arial" w:hAnsi="Arial" w:cs="Arial"/>
        </w:rPr>
        <w:t xml:space="preserve">Objednateli </w:t>
      </w:r>
      <w:r w:rsidR="001B3471">
        <w:rPr>
          <w:rFonts w:ascii="Arial" w:hAnsi="Arial" w:cs="Arial"/>
        </w:rPr>
        <w:t xml:space="preserve">č. 1 </w:t>
      </w:r>
      <w:r w:rsidR="00950A27" w:rsidRPr="00B93C5D">
        <w:rPr>
          <w:rFonts w:ascii="Arial" w:hAnsi="Arial" w:cs="Arial"/>
        </w:rPr>
        <w:t>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E65FA9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B35E948" w14:textId="16E1ADB7" w:rsidR="00EC03FE" w:rsidRDefault="00751B6D" w:rsidP="00EC03FE">
      <w:pPr>
        <w:pStyle w:val="Odstavecseseznamem"/>
        <w:numPr>
          <w:ilvl w:val="0"/>
          <w:numId w:val="32"/>
        </w:numPr>
        <w:jc w:val="both"/>
        <w:rPr>
          <w:rFonts w:ascii="Arial" w:hAnsi="Arial" w:cs="Arial"/>
        </w:rPr>
      </w:pPr>
      <w:r w:rsidRPr="00B133FA">
        <w:rPr>
          <w:rFonts w:ascii="Arial" w:hAnsi="Arial" w:cs="Arial"/>
        </w:rPr>
        <w:t>Objednatel</w:t>
      </w:r>
      <w:r w:rsidR="001B3471">
        <w:rPr>
          <w:rFonts w:ascii="Arial" w:hAnsi="Arial" w:cs="Arial"/>
        </w:rPr>
        <w:t xml:space="preserve"> č. 1</w:t>
      </w:r>
      <w:r w:rsidRPr="00B133FA">
        <w:rPr>
          <w:rFonts w:ascii="Arial" w:hAnsi="Arial" w:cs="Arial"/>
        </w:rPr>
        <w:t>, po obdržení všech potřebných dokladů od zhotovitele, podá do 14 dnů žádost o kolaudaci.</w:t>
      </w:r>
      <w:bookmarkStart w:id="27" w:name="_Hlk40281101"/>
      <w:bookmarkStart w:id="28" w:name="_Hlk18923734"/>
    </w:p>
    <w:p w14:paraId="42092E1A" w14:textId="12B2E14F" w:rsidR="00C72012" w:rsidRPr="00EC03FE" w:rsidRDefault="00B93C5D" w:rsidP="00EC03FE">
      <w:pPr>
        <w:pStyle w:val="Odstavecseseznamem"/>
        <w:numPr>
          <w:ilvl w:val="0"/>
          <w:numId w:val="32"/>
        </w:numPr>
        <w:jc w:val="both"/>
        <w:rPr>
          <w:rFonts w:ascii="Arial" w:hAnsi="Arial" w:cs="Arial"/>
          <w:iCs/>
        </w:rPr>
      </w:pPr>
      <w:r w:rsidRPr="00EC03FE">
        <w:rPr>
          <w:rFonts w:ascii="Arial" w:hAnsi="Arial" w:cs="Arial"/>
          <w:bCs/>
          <w:iCs/>
        </w:rPr>
        <w:t>O</w:t>
      </w:r>
      <w:r w:rsidR="00C72012" w:rsidRPr="00EC03FE">
        <w:rPr>
          <w:rFonts w:ascii="Arial" w:hAnsi="Arial" w:cs="Arial"/>
          <w:iCs/>
          <w:lang w:val="x-none"/>
        </w:rPr>
        <w:t xml:space="preserve">bjednatel </w:t>
      </w:r>
      <w:r w:rsidR="001B3471">
        <w:rPr>
          <w:rFonts w:ascii="Arial" w:hAnsi="Arial" w:cs="Arial"/>
          <w:iCs/>
        </w:rPr>
        <w:t xml:space="preserve">č. 1 </w:t>
      </w:r>
      <w:r w:rsidR="00C72012" w:rsidRPr="00EC03FE">
        <w:rPr>
          <w:rFonts w:ascii="Arial" w:hAnsi="Arial" w:cs="Arial"/>
          <w:iCs/>
          <w:lang w:val="x-none"/>
        </w:rPr>
        <w:t xml:space="preserve">je povinen nejpozději do </w:t>
      </w:r>
      <w:r w:rsidR="00C72012" w:rsidRPr="00EC03FE">
        <w:rPr>
          <w:rFonts w:ascii="Arial" w:hAnsi="Arial" w:cs="Arial"/>
          <w:iCs/>
        </w:rPr>
        <w:t>5</w:t>
      </w:r>
      <w:r w:rsidR="00C72012" w:rsidRPr="00EC03FE">
        <w:rPr>
          <w:rFonts w:ascii="Arial" w:hAnsi="Arial" w:cs="Arial"/>
          <w:iCs/>
          <w:lang w:val="x-none"/>
        </w:rPr>
        <w:t xml:space="preserve"> pracovních dnů od</w:t>
      </w:r>
      <w:r w:rsidR="00C72012" w:rsidRPr="00EC03FE">
        <w:rPr>
          <w:rFonts w:ascii="Arial" w:hAnsi="Arial" w:cs="Arial"/>
          <w:iCs/>
        </w:rPr>
        <w:t xml:space="preserve">e dne </w:t>
      </w:r>
      <w:bookmarkStart w:id="29" w:name="_Hlk18500891"/>
      <w:r w:rsidR="00C72012" w:rsidRPr="00EC03FE">
        <w:rPr>
          <w:rFonts w:ascii="Arial" w:hAnsi="Arial" w:cs="Arial"/>
          <w:iCs/>
        </w:rPr>
        <w:t>nabytí právní moci kolaudačního souhlasu/rozhodnutí zahájit přejímací řízení a řádně v něm pokračovat.</w:t>
      </w:r>
      <w:bookmarkEnd w:id="29"/>
    </w:p>
    <w:bookmarkEnd w:id="27"/>
    <w:p w14:paraId="753A7C1A" w14:textId="26FC2014" w:rsidR="00C72012" w:rsidRPr="00B133FA" w:rsidRDefault="00C72012" w:rsidP="001B3471">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w:t>
      </w:r>
      <w:r w:rsidR="001B3471">
        <w:rPr>
          <w:rFonts w:ascii="Arial" w:hAnsi="Arial" w:cs="Arial"/>
        </w:rPr>
        <w:t xml:space="preserve">č. 1 </w:t>
      </w:r>
      <w:r w:rsidRPr="00B133FA">
        <w:rPr>
          <w:rFonts w:ascii="Arial" w:hAnsi="Arial" w:cs="Arial"/>
        </w:rPr>
        <w:t xml:space="preserve">písemně oznámit nejméně 14 dnů předem a současně jej vyzvat </w:t>
      </w:r>
      <w:bookmarkStart w:id="30" w:name="_Hlk18501180"/>
      <w:r w:rsidRPr="00B133FA">
        <w:rPr>
          <w:rFonts w:ascii="Arial" w:hAnsi="Arial" w:cs="Arial"/>
        </w:rPr>
        <w:t>k </w:t>
      </w:r>
      <w:bookmarkEnd w:id="30"/>
      <w:r w:rsidRPr="00B133FA">
        <w:rPr>
          <w:rFonts w:ascii="Arial" w:hAnsi="Arial" w:cs="Arial"/>
        </w:rPr>
        <w:t>předání a převzetí díla. Objednatel</w:t>
      </w:r>
      <w:r w:rsidR="001B3471">
        <w:rPr>
          <w:rFonts w:ascii="Arial" w:hAnsi="Arial" w:cs="Arial"/>
        </w:rPr>
        <w:t xml:space="preserve"> č. 1</w:t>
      </w:r>
      <w:r w:rsidRPr="00B133FA">
        <w:rPr>
          <w:rFonts w:ascii="Arial" w:hAnsi="Arial" w:cs="Arial"/>
        </w:rPr>
        <w:t xml:space="preserve"> však není povinen zahájit přejímací řízení před sjednaným termínem dokončení díla.</w:t>
      </w:r>
    </w:p>
    <w:bookmarkEnd w:id="28"/>
    <w:p w14:paraId="73E4C331" w14:textId="46F5CE6E"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w:t>
      </w:r>
      <w:r w:rsidR="00B1101F">
        <w:rPr>
          <w:rFonts w:ascii="Arial" w:hAnsi="Arial" w:cs="Arial"/>
        </w:rPr>
        <w:t>ům</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w:t>
      </w:r>
      <w:r w:rsidR="00B1101F">
        <w:rPr>
          <w:rFonts w:ascii="Arial" w:hAnsi="Arial" w:cs="Arial"/>
        </w:rPr>
        <w:t>é</w:t>
      </w:r>
      <w:r w:rsidRPr="00594BBC">
        <w:rPr>
          <w:rFonts w:ascii="Arial" w:hAnsi="Arial" w:cs="Arial"/>
        </w:rPr>
        <w:t xml:space="preserve"> nem</w:t>
      </w:r>
      <w:r w:rsidR="00B1101F">
        <w:rPr>
          <w:rFonts w:ascii="Arial" w:hAnsi="Arial" w:cs="Arial"/>
        </w:rPr>
        <w:t>ohou</w:t>
      </w:r>
      <w:r w:rsidRPr="00594BBC">
        <w:rPr>
          <w:rFonts w:ascii="Arial" w:hAnsi="Arial" w:cs="Arial"/>
        </w:rPr>
        <w:t xml:space="preserve"> uplatnit smluvní sankce za nesplnění termínu dokončení díla.</w:t>
      </w:r>
    </w:p>
    <w:p w14:paraId="2A2134C6" w14:textId="58447A2E" w:rsidR="00414852" w:rsidRPr="00594BBC" w:rsidRDefault="00E32507" w:rsidP="00EF6D19">
      <w:pPr>
        <w:pStyle w:val="Odstavecseseznamem"/>
        <w:numPr>
          <w:ilvl w:val="0"/>
          <w:numId w:val="32"/>
        </w:numPr>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mohou </w:t>
      </w:r>
      <w:r w:rsidR="003D21B7" w:rsidRPr="00594BBC">
        <w:rPr>
          <w:rFonts w:ascii="Arial" w:hAnsi="Arial" w:cs="Arial"/>
        </w:rPr>
        <w:t>dodatkem</w:t>
      </w:r>
      <w:r w:rsidR="0086088C" w:rsidRPr="00594BBC">
        <w:rPr>
          <w:rFonts w:ascii="Arial" w:hAnsi="Arial" w:cs="Arial"/>
        </w:rPr>
        <w:t xml:space="preserve"> k této smlouvě</w:t>
      </w:r>
      <w:r w:rsidR="003D21B7" w:rsidRPr="00594BBC">
        <w:rPr>
          <w:rFonts w:ascii="Arial" w:hAnsi="Arial" w:cs="Arial"/>
        </w:rPr>
        <w:t xml:space="preserve"> sjednat předávání a přejímání díla po částech nebo mohou sjednat předčasné předání.</w:t>
      </w:r>
    </w:p>
    <w:p w14:paraId="56F26113" w14:textId="2B6A3B49"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w:t>
      </w:r>
      <w:r w:rsidR="00B1101F">
        <w:rPr>
          <w:rFonts w:cs="Arial"/>
          <w:b w:val="0"/>
          <w:szCs w:val="22"/>
          <w:u w:val="none"/>
          <w:lang w:val="cs-CZ"/>
        </w:rPr>
        <w:t xml:space="preserve"> </w:t>
      </w:r>
      <w:r w:rsidRPr="00594BBC">
        <w:rPr>
          <w:rFonts w:cs="Arial"/>
          <w:b w:val="0"/>
          <w:szCs w:val="22"/>
          <w:u w:val="none"/>
        </w:rPr>
        <w:t>a zhotovitele, a to po splnění všech níže uvedených podmínek:</w:t>
      </w:r>
    </w:p>
    <w:p w14:paraId="386069A1" w14:textId="43178D16" w:rsidR="00C72012" w:rsidRPr="00E32507" w:rsidRDefault="00E23E3E" w:rsidP="00E32507">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2" w:name="_Hlk18502133"/>
      <w:bookmarkStart w:id="33" w:name="_Hlk40281147"/>
      <w:bookmarkEnd w:id="31"/>
    </w:p>
    <w:bookmarkEnd w:id="32"/>
    <w:bookmarkEnd w:id="33"/>
    <w:p w14:paraId="5D530E3B" w14:textId="762E3D50"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43F41AB0"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w:t>
      </w:r>
      <w:r w:rsidR="00606DDE">
        <w:rPr>
          <w:rFonts w:cs="Arial"/>
          <w:szCs w:val="22"/>
          <w:lang w:val="cs-CZ" w:eastAsia="en-US"/>
        </w:rPr>
        <w:t>ů</w:t>
      </w:r>
      <w:r w:rsidRPr="00594BBC">
        <w:rPr>
          <w:rFonts w:cs="Arial"/>
          <w:szCs w:val="22"/>
          <w:lang w:val="cs-CZ" w:eastAsia="en-US"/>
        </w:rPr>
        <w:t>, že předávané dílo nebo jeho část přejím</w:t>
      </w:r>
      <w:r w:rsidR="00606DDE">
        <w:rPr>
          <w:rFonts w:cs="Arial"/>
          <w:szCs w:val="22"/>
          <w:lang w:val="cs-CZ" w:eastAsia="en-US"/>
        </w:rPr>
        <w:t>ají</w:t>
      </w:r>
      <w:r w:rsidRPr="00594BBC">
        <w:rPr>
          <w:rFonts w:cs="Arial"/>
          <w:szCs w:val="22"/>
          <w:lang w:val="cs-CZ" w:eastAsia="en-US"/>
        </w:rPr>
        <w:t>,</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lastRenderedPageBreak/>
        <w:t>Staveniště bylo vyklizeno a případné úpravy okolí byly provedeny do 15 kalendářních dnů po předání a převzetí díla.</w:t>
      </w:r>
      <w:bookmarkEnd w:id="34"/>
    </w:p>
    <w:p w14:paraId="7411CE45" w14:textId="3B83FC9B"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je dílo předáno bez vad, převezm</w:t>
      </w:r>
      <w:r w:rsidR="00606DDE">
        <w:rPr>
          <w:rFonts w:ascii="Arial" w:hAnsi="Arial" w:cs="Arial"/>
        </w:rPr>
        <w:t>ou</w:t>
      </w:r>
      <w:r w:rsidRPr="00594BBC">
        <w:rPr>
          <w:rFonts w:ascii="Arial" w:hAnsi="Arial" w:cs="Arial"/>
          <w:lang w:val="x-none"/>
        </w:rPr>
        <w:t xml:space="preserve"> objednatel</w:t>
      </w:r>
      <w:r w:rsidR="00606DDE">
        <w:rPr>
          <w:rFonts w:ascii="Arial" w:hAnsi="Arial" w:cs="Arial"/>
        </w:rPr>
        <w:t>é</w:t>
      </w:r>
      <w:r w:rsidRPr="00594BBC">
        <w:rPr>
          <w:rFonts w:ascii="Arial" w:hAnsi="Arial" w:cs="Arial"/>
          <w:lang w:val="x-none"/>
        </w:rPr>
        <w:t xml:space="preserve"> dílo bez výhrad. </w:t>
      </w:r>
    </w:p>
    <w:p w14:paraId="6A232792" w14:textId="2CE640DB"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dílo vykazuje pouze ojedinělé drobné vady, které samy o sobě ani ve spojení s jinými vadami nebrání užívání díla funkčně nebo esteticky, ani jeho užití podstatným způsobem neomezují, m</w:t>
      </w:r>
      <w:r w:rsidR="00606DDE">
        <w:rPr>
          <w:rFonts w:ascii="Arial" w:hAnsi="Arial" w:cs="Arial"/>
        </w:rPr>
        <w:t>ohou</w:t>
      </w:r>
      <w:r w:rsidRPr="00594BBC">
        <w:rPr>
          <w:rFonts w:ascii="Arial" w:hAnsi="Arial" w:cs="Arial"/>
          <w:lang w:val="x-none"/>
        </w:rPr>
        <w:t xml:space="preserve"> objednatel</w:t>
      </w:r>
      <w:r w:rsidR="00606DDE">
        <w:rPr>
          <w:rFonts w:ascii="Arial" w:hAnsi="Arial" w:cs="Arial"/>
        </w:rPr>
        <w:t>é</w:t>
      </w:r>
      <w:r w:rsidR="00B1101F">
        <w:rPr>
          <w:rFonts w:ascii="Arial" w:hAnsi="Arial" w:cs="Arial"/>
        </w:rPr>
        <w:t xml:space="preserve">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4124C91D"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objednatelem</w:t>
      </w:r>
      <w:r w:rsidR="00B1101F">
        <w:rPr>
          <w:rFonts w:ascii="Arial" w:hAnsi="Arial" w:cs="Arial"/>
        </w:rPr>
        <w:t xml:space="preserve"> č. 1</w:t>
      </w:r>
      <w:r w:rsidRPr="00594BBC">
        <w:rPr>
          <w:rFonts w:ascii="Arial" w:hAnsi="Arial" w:cs="Arial"/>
        </w:rPr>
        <w:t xml:space="preserve"> shledány </w:t>
      </w:r>
      <w:r w:rsidR="00050E94" w:rsidRPr="00594BBC">
        <w:rPr>
          <w:rFonts w:ascii="Arial" w:hAnsi="Arial" w:cs="Arial"/>
        </w:rPr>
        <w:t xml:space="preserve">jako oprávněné </w:t>
      </w:r>
      <w:r w:rsidRPr="00594BBC">
        <w:rPr>
          <w:rFonts w:ascii="Arial" w:hAnsi="Arial" w:cs="Arial"/>
        </w:rPr>
        <w:t>a objednatel</w:t>
      </w:r>
      <w:r w:rsidR="00B1101F">
        <w:rPr>
          <w:rFonts w:ascii="Arial" w:hAnsi="Arial" w:cs="Arial"/>
        </w:rPr>
        <w:t xml:space="preserve"> č. 1</w:t>
      </w:r>
      <w:r w:rsidRPr="00594BBC">
        <w:rPr>
          <w:rFonts w:ascii="Arial" w:hAnsi="Arial" w:cs="Arial"/>
        </w:rPr>
        <w:t xml:space="preserve">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w:t>
      </w:r>
      <w:r w:rsidR="0075428F">
        <w:rPr>
          <w:rFonts w:ascii="Arial" w:hAnsi="Arial" w:cs="Arial"/>
        </w:rPr>
        <w:t> </w:t>
      </w:r>
      <w:r w:rsidRPr="00594BBC">
        <w:rPr>
          <w:rFonts w:ascii="Arial" w:hAnsi="Arial" w:cs="Arial"/>
        </w:rPr>
        <w:t>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098947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w:t>
      </w:r>
      <w:r w:rsidR="00606DDE">
        <w:rPr>
          <w:rFonts w:ascii="Arial" w:hAnsi="Arial" w:cs="Arial"/>
        </w:rPr>
        <w:t>ů</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00606DDE">
        <w:rPr>
          <w:rFonts w:ascii="Arial" w:hAnsi="Arial" w:cs="Arial"/>
        </w:rPr>
        <w:t xml:space="preserve"> Státního pozemkového úřadu</w:t>
      </w:r>
      <w:r w:rsidR="00AC63F3" w:rsidRPr="00AC63F3">
        <w:rPr>
          <w:rFonts w:ascii="Arial" w:hAnsi="Arial" w:cs="Arial"/>
        </w:rPr>
        <w:t>)</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2DCC739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B1101F">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5428F">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754DA4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EC03FE" w:rsidRPr="00EC03FE">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4580623"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w:t>
      </w:r>
      <w:r w:rsidR="00606DDE">
        <w:rPr>
          <w:rFonts w:ascii="Arial" w:hAnsi="Arial" w:cs="Arial"/>
        </w:rPr>
        <w:t>i</w:t>
      </w:r>
      <w:r w:rsidRPr="00594BBC">
        <w:rPr>
          <w:rFonts w:ascii="Arial" w:hAnsi="Arial" w:cs="Arial"/>
          <w:lang w:val="x-none"/>
        </w:rPr>
        <w:t xml:space="preserve">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53AAC44B"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rovněž neodpovídá za vady způsobené dodržením nevhodných pokynů daných mu objednatel</w:t>
      </w:r>
      <w:r w:rsidR="00606DDE">
        <w:rPr>
          <w:rFonts w:ascii="Arial" w:hAnsi="Arial" w:cs="Arial"/>
        </w:rPr>
        <w:t>i</w:t>
      </w:r>
      <w:r w:rsidRPr="00594BBC">
        <w:rPr>
          <w:rFonts w:ascii="Arial" w:hAnsi="Arial" w:cs="Arial"/>
        </w:rPr>
        <w:t>, jestliže zhotovitel na nevhodnost těchto pokynů písemně upozornil a objednatel</w:t>
      </w:r>
      <w:r w:rsidR="00606DDE">
        <w:rPr>
          <w:rFonts w:ascii="Arial" w:hAnsi="Arial" w:cs="Arial"/>
        </w:rPr>
        <w:t>é</w:t>
      </w:r>
      <w:r w:rsidR="00B1101F">
        <w:rPr>
          <w:rFonts w:ascii="Arial" w:hAnsi="Arial" w:cs="Arial"/>
        </w:rPr>
        <w:t xml:space="preserve"> </w:t>
      </w:r>
      <w:r w:rsidRPr="00594BBC">
        <w:rPr>
          <w:rFonts w:ascii="Arial" w:hAnsi="Arial" w:cs="Arial"/>
        </w:rPr>
        <w:t>na jejich dodržení trval</w:t>
      </w:r>
      <w:r w:rsidR="00606DDE">
        <w:rPr>
          <w:rFonts w:ascii="Arial" w:hAnsi="Arial" w:cs="Arial"/>
        </w:rPr>
        <w:t>i</w:t>
      </w:r>
      <w:r w:rsidRPr="00594BBC">
        <w:rPr>
          <w:rFonts w:ascii="Arial" w:hAnsi="Arial" w:cs="Arial"/>
        </w:rPr>
        <w:t xml:space="preserve"> nebo jestli zhotovitel tuto nevhodnost ani při vynaložení odborné péče nemohl zjistit. </w:t>
      </w:r>
    </w:p>
    <w:p w14:paraId="52F3EEF0" w14:textId="194D05C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w:t>
      </w:r>
      <w:r w:rsidR="00606DDE">
        <w:rPr>
          <w:rFonts w:ascii="Arial" w:hAnsi="Arial" w:cs="Arial"/>
        </w:rPr>
        <w:t>é</w:t>
      </w:r>
      <w:r w:rsidR="009D7729">
        <w:rPr>
          <w:rFonts w:ascii="Arial" w:hAnsi="Arial" w:cs="Arial"/>
        </w:rPr>
        <w:t xml:space="preserve"> </w:t>
      </w:r>
      <w:r w:rsidRPr="00594BBC">
        <w:rPr>
          <w:rFonts w:ascii="Arial" w:hAnsi="Arial" w:cs="Arial"/>
        </w:rPr>
        <w:t>uplatnil</w:t>
      </w:r>
      <w:r w:rsidR="00606DDE">
        <w:rPr>
          <w:rFonts w:ascii="Arial" w:hAnsi="Arial" w:cs="Arial"/>
        </w:rPr>
        <w:t>i</w:t>
      </w:r>
      <w:r w:rsidRPr="00594BBC">
        <w:rPr>
          <w:rFonts w:ascii="Arial" w:hAnsi="Arial" w:cs="Arial"/>
        </w:rPr>
        <w:t xml:space="preserve"> vady díla</w:t>
      </w:r>
      <w:r w:rsidRPr="00594BBC">
        <w:rPr>
          <w:rFonts w:ascii="Arial" w:hAnsi="Arial" w:cs="Arial"/>
          <w:lang w:val="x-none"/>
        </w:rPr>
        <w:t xml:space="preserve"> zaplacena cena za dílo, není ji povinen objednatel </w:t>
      </w:r>
      <w:r w:rsidR="009D7729">
        <w:rPr>
          <w:rFonts w:ascii="Arial" w:hAnsi="Arial" w:cs="Arial"/>
        </w:rPr>
        <w:t xml:space="preserve">č. 2 </w:t>
      </w:r>
      <w:r w:rsidRPr="00594BBC">
        <w:rPr>
          <w:rFonts w:ascii="Arial" w:hAnsi="Arial" w:cs="Arial"/>
          <w:lang w:val="x-none"/>
        </w:rPr>
        <w:t xml:space="preserve">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2CCEB63D"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w:t>
      </w:r>
      <w:r w:rsidR="009D7729">
        <w:rPr>
          <w:rFonts w:ascii="Arial" w:hAnsi="Arial" w:cs="Arial"/>
        </w:rPr>
        <w:t xml:space="preserve">ům </w:t>
      </w:r>
      <w:r w:rsidRPr="00594BBC">
        <w:rPr>
          <w:rFonts w:ascii="Arial" w:hAnsi="Arial" w:cs="Arial"/>
          <w:lang w:val="x-none"/>
        </w:rPr>
        <w:t>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2059320C"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w:t>
      </w:r>
      <w:r w:rsidR="001E3B5C">
        <w:rPr>
          <w:rFonts w:ascii="Arial" w:hAnsi="Arial" w:cs="Arial"/>
        </w:rPr>
        <w:t>ům</w:t>
      </w:r>
      <w:r w:rsidRPr="00594BBC">
        <w:rPr>
          <w:rFonts w:ascii="Arial" w:hAnsi="Arial" w:cs="Arial"/>
        </w:rPr>
        <w:t xml:space="preserve">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4729A45E"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w:t>
      </w:r>
      <w:r w:rsidR="009D7729">
        <w:rPr>
          <w:rFonts w:ascii="Arial" w:hAnsi="Arial" w:cs="Arial"/>
        </w:rPr>
        <w:t xml:space="preserve"> č. 1</w:t>
      </w:r>
      <w:r w:rsidRPr="00594BBC">
        <w:rPr>
          <w:rFonts w:ascii="Arial" w:hAnsi="Arial" w:cs="Arial"/>
        </w:rPr>
        <w:t xml:space="preserve">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594BBC" w:rsidRDefault="00502776" w:rsidP="00EF6D19">
      <w:pPr>
        <w:pStyle w:val="Odstavecseseznamem"/>
        <w:numPr>
          <w:ilvl w:val="0"/>
          <w:numId w:val="31"/>
        </w:numPr>
        <w:jc w:val="both"/>
        <w:rPr>
          <w:rFonts w:ascii="Arial" w:hAnsi="Arial" w:cs="Arial"/>
          <w:lang w:val="x-none"/>
        </w:rPr>
      </w:pPr>
      <w:bookmarkStart w:id="36" w:name="_Ref376379662"/>
      <w:r w:rsidRPr="00594BBC">
        <w:rPr>
          <w:rFonts w:ascii="Arial" w:hAnsi="Arial" w:cs="Arial"/>
          <w:lang w:val="x-none"/>
        </w:rPr>
        <w:t xml:space="preserve">Zhotovitel se zavazuje uhradit smluvní pokutu ve výši 0,02 %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36"/>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7"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7"/>
      <w:r w:rsidRPr="00594BBC">
        <w:rPr>
          <w:rFonts w:ascii="Arial" w:hAnsi="Arial" w:cs="Arial"/>
          <w:lang w:val="x-none"/>
        </w:rPr>
        <w:t xml:space="preserve"> </w:t>
      </w:r>
    </w:p>
    <w:p w14:paraId="5280107E" w14:textId="429FF476"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w:t>
      </w:r>
      <w:r w:rsidR="0075428F">
        <w:rPr>
          <w:rFonts w:ascii="Arial" w:hAnsi="Arial" w:cs="Arial"/>
        </w:rPr>
        <w:t> </w:t>
      </w:r>
      <w:r w:rsidRPr="00594BBC">
        <w:rPr>
          <w:rFonts w:ascii="Arial" w:hAnsi="Arial" w:cs="Arial"/>
          <w:lang w:val="x-none"/>
        </w:rPr>
        <w:t xml:space="preserve">nedodělků. </w:t>
      </w:r>
    </w:p>
    <w:p w14:paraId="16059AE7" w14:textId="09F203BC"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w:t>
      </w:r>
      <w:r w:rsidR="009D7729">
        <w:rPr>
          <w:rFonts w:ascii="Arial" w:hAnsi="Arial" w:cs="Arial"/>
        </w:rPr>
        <w:t xml:space="preserve"> </w:t>
      </w:r>
      <w:r w:rsidRPr="00594BBC">
        <w:rPr>
          <w:rFonts w:ascii="Arial" w:hAnsi="Arial" w:cs="Arial"/>
        </w:rPr>
        <w:t xml:space="preserve">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w:t>
      </w:r>
      <w:r w:rsidR="009D7729">
        <w:rPr>
          <w:rFonts w:ascii="Arial" w:hAnsi="Arial" w:cs="Arial"/>
        </w:rPr>
        <w:t xml:space="preserve"> </w:t>
      </w:r>
      <w:r w:rsidR="001E3B5C">
        <w:rPr>
          <w:rFonts w:ascii="Arial" w:hAnsi="Arial" w:cs="Arial"/>
        </w:rPr>
        <w:t>č. 2</w:t>
      </w:r>
      <w:r w:rsidRPr="00594BBC">
        <w:rPr>
          <w:rFonts w:ascii="Arial" w:hAnsi="Arial" w:cs="Arial"/>
          <w:lang w:val="x-none"/>
        </w:rPr>
        <w:t xml:space="preserve"> smluvní pokutu ve výši 0,05 % z celkové ceny díla bez DPH, za každou </w:t>
      </w:r>
      <w:r w:rsidRPr="00594BBC">
        <w:rPr>
          <w:rFonts w:ascii="Arial" w:hAnsi="Arial" w:cs="Arial"/>
        </w:rPr>
        <w:t xml:space="preserve">uplatněnou </w:t>
      </w:r>
      <w:r w:rsidRPr="00594BBC">
        <w:rPr>
          <w:rFonts w:ascii="Arial" w:hAnsi="Arial" w:cs="Arial"/>
          <w:lang w:val="x-none"/>
        </w:rPr>
        <w:t>vadu.</w:t>
      </w:r>
    </w:p>
    <w:p w14:paraId="538175D6" w14:textId="43B1CC15"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lastRenderedPageBreak/>
        <w:t>Za porušení povinnosti mlčenlivosti dle této smlouvy je zhotovitel povinen</w:t>
      </w:r>
      <w:r w:rsidR="00FC7304">
        <w:rPr>
          <w:rFonts w:ascii="Arial" w:hAnsi="Arial" w:cs="Arial"/>
        </w:rPr>
        <w:t xml:space="preserve"> </w:t>
      </w:r>
      <w:r w:rsidR="00041866">
        <w:rPr>
          <w:rFonts w:ascii="Arial" w:hAnsi="Arial" w:cs="Arial"/>
        </w:rPr>
        <w:t>uhradi</w:t>
      </w:r>
      <w:r w:rsidRPr="00594BBC">
        <w:rPr>
          <w:rFonts w:ascii="Arial" w:hAnsi="Arial" w:cs="Arial"/>
          <w:lang w:val="x-none"/>
        </w:rPr>
        <w:t xml:space="preserve">t objednateli </w:t>
      </w:r>
      <w:r w:rsidR="001E3B5C">
        <w:rPr>
          <w:rFonts w:ascii="Arial" w:hAnsi="Arial" w:cs="Arial"/>
        </w:rPr>
        <w:t xml:space="preserve">č. 2 </w:t>
      </w:r>
      <w:r w:rsidRPr="00594BBC">
        <w:rPr>
          <w:rFonts w:ascii="Arial" w:hAnsi="Arial" w:cs="Arial"/>
          <w:lang w:val="x-none"/>
        </w:rPr>
        <w:t>smluvní pokutu ve výši 100.000 Kč, a to za každý jednotlivý případ porušení povinnosti.</w:t>
      </w:r>
    </w:p>
    <w:p w14:paraId="2892871C" w14:textId="13E68918"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w:t>
      </w:r>
      <w:r w:rsidR="001E3B5C">
        <w:rPr>
          <w:rFonts w:ascii="Arial" w:hAnsi="Arial" w:cs="Arial"/>
        </w:rPr>
        <w:t xml:space="preserve">č. 2 </w:t>
      </w:r>
      <w:r w:rsidRPr="00594BBC">
        <w:rPr>
          <w:rFonts w:ascii="Arial" w:hAnsi="Arial" w:cs="Arial"/>
        </w:rPr>
        <w:t>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4BFE764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w:t>
      </w:r>
      <w:r w:rsidR="001E3B5C">
        <w:rPr>
          <w:rFonts w:ascii="Arial" w:hAnsi="Arial" w:cs="Arial"/>
        </w:rPr>
        <w:t xml:space="preserve">č. 2 </w:t>
      </w:r>
      <w:r w:rsidRPr="00BF3698">
        <w:rPr>
          <w:rFonts w:ascii="Arial" w:hAnsi="Arial" w:cs="Arial"/>
        </w:rPr>
        <w:t xml:space="preserve">smluvní pokutu ve výši </w:t>
      </w:r>
      <w:r w:rsidR="00EC03FE">
        <w:rPr>
          <w:rFonts w:ascii="Arial" w:hAnsi="Arial" w:cs="Arial"/>
        </w:rPr>
        <w:t>200.0</w:t>
      </w:r>
      <w:r w:rsidR="00EC03FE" w:rsidRPr="00BF3698">
        <w:rPr>
          <w:rFonts w:ascii="Arial" w:hAnsi="Arial" w:cs="Arial"/>
        </w:rPr>
        <w:t>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povinností.</w:t>
      </w:r>
    </w:p>
    <w:p w14:paraId="27969360" w14:textId="7F08CBC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w:t>
      </w:r>
      <w:r w:rsidR="001E3B5C">
        <w:rPr>
          <w:rFonts w:ascii="Arial" w:hAnsi="Arial" w:cs="Arial"/>
        </w:rPr>
        <w:t xml:space="preserve">č. 2 </w:t>
      </w:r>
      <w:r w:rsidRPr="00BF3698">
        <w:rPr>
          <w:rFonts w:ascii="Arial" w:hAnsi="Arial" w:cs="Arial"/>
        </w:rPr>
        <w:t xml:space="preserve">smluvní pokutu ve výši </w:t>
      </w:r>
      <w:r w:rsidR="00EC03FE">
        <w:rPr>
          <w:rFonts w:ascii="Arial" w:hAnsi="Arial" w:cs="Arial"/>
        </w:rPr>
        <w:t>200.0</w:t>
      </w:r>
      <w:r w:rsidR="00EC03FE" w:rsidRPr="00BF3698">
        <w:rPr>
          <w:rFonts w:ascii="Arial" w:hAnsi="Arial" w:cs="Arial"/>
        </w:rPr>
        <w:t>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povinností.</w:t>
      </w:r>
    </w:p>
    <w:p w14:paraId="56A07EC6" w14:textId="321458E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w:t>
      </w:r>
      <w:r w:rsidR="001E3B5C">
        <w:rPr>
          <w:rFonts w:ascii="Arial" w:hAnsi="Arial" w:cs="Arial"/>
        </w:rPr>
        <w:t xml:space="preserve">č. 2 </w:t>
      </w:r>
      <w:r w:rsidRPr="00BF3698">
        <w:rPr>
          <w:rFonts w:ascii="Arial" w:hAnsi="Arial" w:cs="Arial"/>
        </w:rPr>
        <w:t xml:space="preserve">smluvní pokutu ve výši </w:t>
      </w:r>
      <w:r w:rsidR="00EC03FE">
        <w:rPr>
          <w:rFonts w:ascii="Arial" w:hAnsi="Arial" w:cs="Arial"/>
        </w:rPr>
        <w:t>500.</w:t>
      </w:r>
      <w:r w:rsidR="00EC03FE" w:rsidRPr="00BF3698">
        <w:rPr>
          <w:rFonts w:ascii="Arial" w:hAnsi="Arial" w:cs="Arial"/>
        </w:rPr>
        <w:t>000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povinností.</w:t>
      </w:r>
    </w:p>
    <w:p w14:paraId="662C54E8" w14:textId="6F5F198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w:t>
      </w:r>
      <w:r w:rsidR="001E3B5C">
        <w:rPr>
          <w:rFonts w:ascii="Arial" w:hAnsi="Arial" w:cs="Arial"/>
        </w:rPr>
        <w:t xml:space="preserve"> č. 2</w:t>
      </w:r>
      <w:r w:rsidRPr="00BF3698">
        <w:rPr>
          <w:rFonts w:ascii="Arial" w:hAnsi="Arial" w:cs="Arial"/>
        </w:rPr>
        <w:t xml:space="preserve"> smluvní pokutu ve výši </w:t>
      </w:r>
      <w:r w:rsidR="00EC03FE">
        <w:rPr>
          <w:rFonts w:ascii="Arial" w:hAnsi="Arial" w:cs="Arial"/>
        </w:rPr>
        <w:t>200.0</w:t>
      </w:r>
      <w:r w:rsidR="00EC03FE" w:rsidRPr="00BF3698">
        <w:rPr>
          <w:rFonts w:ascii="Arial" w:hAnsi="Arial" w:cs="Arial"/>
        </w:rPr>
        <w:t>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povinností.</w:t>
      </w:r>
    </w:p>
    <w:p w14:paraId="3115F236" w14:textId="361694A5"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w:t>
      </w:r>
      <w:r w:rsidR="001E3B5C">
        <w:rPr>
          <w:rFonts w:ascii="Arial" w:hAnsi="Arial" w:cs="Arial"/>
        </w:rPr>
        <w:t xml:space="preserve">č. 2 </w:t>
      </w:r>
      <w:r w:rsidRPr="00BF3698">
        <w:rPr>
          <w:rFonts w:ascii="Arial" w:hAnsi="Arial" w:cs="Arial"/>
        </w:rPr>
        <w:t xml:space="preserve">smluvní pokutu ve výši </w:t>
      </w:r>
      <w:r w:rsidR="00EC03FE">
        <w:rPr>
          <w:rFonts w:ascii="Arial" w:hAnsi="Arial" w:cs="Arial"/>
        </w:rPr>
        <w:t>500.</w:t>
      </w:r>
      <w:r w:rsidR="00EC03FE" w:rsidRPr="00BF3698">
        <w:rPr>
          <w:rFonts w:ascii="Arial" w:hAnsi="Arial" w:cs="Arial"/>
        </w:rPr>
        <w:t>000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povinností.</w:t>
      </w:r>
    </w:p>
    <w:p w14:paraId="31F9D730" w14:textId="0F0EE981"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w:t>
      </w:r>
      <w:r w:rsidR="001E3B5C">
        <w:rPr>
          <w:rFonts w:ascii="Arial" w:hAnsi="Arial" w:cs="Arial"/>
        </w:rPr>
        <w:t xml:space="preserve">č. 2 </w:t>
      </w:r>
      <w:r w:rsidRPr="00BF3698">
        <w:rPr>
          <w:rFonts w:ascii="Arial" w:hAnsi="Arial" w:cs="Arial"/>
        </w:rPr>
        <w:t xml:space="preserve">smluvní pokutu ve výši </w:t>
      </w:r>
      <w:r w:rsidR="00EC03FE">
        <w:rPr>
          <w:rFonts w:ascii="Arial" w:hAnsi="Arial" w:cs="Arial"/>
        </w:rPr>
        <w:t>500.</w:t>
      </w:r>
      <w:r w:rsidR="00EC03FE" w:rsidRPr="00BF3698">
        <w:rPr>
          <w:rFonts w:ascii="Arial" w:hAnsi="Arial" w:cs="Arial"/>
        </w:rPr>
        <w:t>000</w:t>
      </w:r>
      <w:r w:rsidR="00EC03FE">
        <w:rPr>
          <w:rFonts w:ascii="Arial" w:hAnsi="Arial" w:cs="Arial"/>
        </w:rPr>
        <w:t xml:space="preserve"> </w:t>
      </w:r>
      <w:r w:rsidR="00EC03FE" w:rsidRPr="00BF3698">
        <w:rPr>
          <w:rFonts w:ascii="Arial" w:hAnsi="Arial" w:cs="Arial"/>
        </w:rPr>
        <w:t>Kč</w:t>
      </w:r>
      <w:r w:rsidRPr="00BF3698">
        <w:rPr>
          <w:rFonts w:ascii="Arial" w:hAnsi="Arial" w:cs="Arial"/>
        </w:rPr>
        <w:t xml:space="preserve"> za každé jednotlivé porušení povinnosti.</w:t>
      </w:r>
    </w:p>
    <w:p w14:paraId="693090EE" w14:textId="16EF1F38"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w:t>
      </w:r>
      <w:r w:rsidR="001E3B5C">
        <w:rPr>
          <w:rFonts w:ascii="Arial" w:hAnsi="Arial" w:cs="Arial"/>
        </w:rPr>
        <w:t xml:space="preserve"> č. 2 </w:t>
      </w:r>
      <w:r w:rsidRPr="00BF3698">
        <w:rPr>
          <w:rFonts w:ascii="Arial" w:hAnsi="Arial" w:cs="Arial"/>
        </w:rPr>
        <w:t xml:space="preserve">smluvní pokutu ve výši </w:t>
      </w:r>
      <w:r w:rsidR="00EC03FE">
        <w:rPr>
          <w:rFonts w:ascii="Arial" w:hAnsi="Arial" w:cs="Arial"/>
        </w:rPr>
        <w:t>500.</w:t>
      </w:r>
      <w:r w:rsidR="00EC03FE" w:rsidRPr="00BF3698">
        <w:rPr>
          <w:rFonts w:ascii="Arial" w:hAnsi="Arial" w:cs="Arial"/>
        </w:rPr>
        <w:t>000</w:t>
      </w:r>
      <w:r w:rsidR="00EC03FE">
        <w:rPr>
          <w:rFonts w:ascii="Arial" w:hAnsi="Arial" w:cs="Arial"/>
        </w:rPr>
        <w:t xml:space="preserve"> </w:t>
      </w:r>
      <w:r w:rsidR="00EC03FE" w:rsidRPr="00BF3698">
        <w:rPr>
          <w:rFonts w:ascii="Arial" w:hAnsi="Arial" w:cs="Arial"/>
        </w:rPr>
        <w:t>Kč</w:t>
      </w:r>
      <w:r w:rsidRPr="00BF3698">
        <w:rPr>
          <w:rFonts w:ascii="Arial" w:hAnsi="Arial" w:cs="Arial"/>
        </w:rPr>
        <w:t>, a to za každé jednotlivé porušení povinností</w:t>
      </w:r>
      <w:r w:rsidR="00041866" w:rsidRPr="00BF3698">
        <w:rPr>
          <w:rFonts w:ascii="Arial" w:hAnsi="Arial" w:cs="Arial"/>
        </w:rPr>
        <w:t>.</w:t>
      </w:r>
    </w:p>
    <w:p w14:paraId="76AABE94" w14:textId="78D35413"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1E3B5C">
        <w:rPr>
          <w:rFonts w:ascii="Arial" w:hAnsi="Arial" w:cs="Arial"/>
        </w:rPr>
        <w:t xml:space="preserve"> </w:t>
      </w:r>
      <w:r w:rsidRPr="0063544D">
        <w:rPr>
          <w:rFonts w:ascii="Arial" w:hAnsi="Arial" w:cs="Arial"/>
        </w:rPr>
        <w:t>IV odst.</w:t>
      </w:r>
      <w:r w:rsidR="001E3B5C">
        <w:rPr>
          <w:rFonts w:ascii="Arial" w:hAnsi="Arial" w:cs="Arial"/>
        </w:rPr>
        <w:t xml:space="preserve"> </w:t>
      </w:r>
      <w:r w:rsidRPr="0063544D">
        <w:rPr>
          <w:rFonts w:ascii="Arial" w:hAnsi="Arial" w:cs="Arial"/>
        </w:rPr>
        <w:t>5, čl.</w:t>
      </w:r>
      <w:r w:rsidR="001E3B5C">
        <w:rPr>
          <w:rFonts w:ascii="Arial" w:hAnsi="Arial" w:cs="Arial"/>
        </w:rPr>
        <w:t xml:space="preserve"> </w:t>
      </w:r>
      <w:r w:rsidRPr="0063544D">
        <w:rPr>
          <w:rFonts w:ascii="Arial" w:hAnsi="Arial" w:cs="Arial"/>
        </w:rPr>
        <w:t>VI odst.</w:t>
      </w:r>
      <w:r w:rsidR="001E3B5C">
        <w:rPr>
          <w:rFonts w:ascii="Arial" w:hAnsi="Arial" w:cs="Arial"/>
        </w:rPr>
        <w:t xml:space="preserve"> </w:t>
      </w:r>
      <w:r w:rsidRPr="0063544D">
        <w:rPr>
          <w:rFonts w:ascii="Arial" w:hAnsi="Arial" w:cs="Arial"/>
        </w:rPr>
        <w:t>2, čl.</w:t>
      </w:r>
      <w:r w:rsidR="001E3B5C">
        <w:rPr>
          <w:rFonts w:ascii="Arial" w:hAnsi="Arial" w:cs="Arial"/>
        </w:rPr>
        <w:t xml:space="preserve"> </w:t>
      </w:r>
      <w:r w:rsidRPr="0063544D">
        <w:rPr>
          <w:rFonts w:ascii="Arial" w:hAnsi="Arial" w:cs="Arial"/>
        </w:rPr>
        <w:t>VIII odst.</w:t>
      </w:r>
      <w:r w:rsidR="001E3B5C">
        <w:rPr>
          <w:rFonts w:ascii="Arial" w:hAnsi="Arial" w:cs="Arial"/>
        </w:rPr>
        <w:t xml:space="preserve"> </w:t>
      </w:r>
      <w:r w:rsidRPr="0063544D">
        <w:rPr>
          <w:rFonts w:ascii="Arial" w:hAnsi="Arial" w:cs="Arial"/>
        </w:rPr>
        <w:t>4, čl.</w:t>
      </w:r>
      <w:r w:rsidR="001E3B5C">
        <w:rPr>
          <w:rFonts w:ascii="Arial" w:hAnsi="Arial" w:cs="Arial"/>
        </w:rPr>
        <w:t xml:space="preserve"> </w:t>
      </w:r>
      <w:r w:rsidRPr="0063544D">
        <w:rPr>
          <w:rFonts w:ascii="Arial" w:hAnsi="Arial" w:cs="Arial"/>
        </w:rPr>
        <w:t>IX odst.</w:t>
      </w:r>
      <w:r w:rsidR="001E3B5C">
        <w:rPr>
          <w:rFonts w:ascii="Arial" w:hAnsi="Arial" w:cs="Arial"/>
        </w:rPr>
        <w:t xml:space="preserve"> </w:t>
      </w:r>
      <w:r w:rsidRPr="0063544D">
        <w:rPr>
          <w:rFonts w:ascii="Arial" w:hAnsi="Arial" w:cs="Arial"/>
        </w:rPr>
        <w:t>20, čl.</w:t>
      </w:r>
      <w:r w:rsidR="001E3B5C">
        <w:rPr>
          <w:rFonts w:ascii="Arial" w:hAnsi="Arial" w:cs="Arial"/>
        </w:rPr>
        <w:t xml:space="preserve"> </w:t>
      </w:r>
      <w:r w:rsidRPr="0063544D">
        <w:rPr>
          <w:rFonts w:ascii="Arial" w:hAnsi="Arial" w:cs="Arial"/>
        </w:rPr>
        <w:t>XIII odst.</w:t>
      </w:r>
      <w:r w:rsidR="001E3B5C">
        <w:rPr>
          <w:rFonts w:ascii="Arial" w:hAnsi="Arial" w:cs="Arial"/>
        </w:rPr>
        <w:t xml:space="preserve"> </w:t>
      </w:r>
      <w:r w:rsidRPr="0063544D">
        <w:rPr>
          <w:rFonts w:ascii="Arial" w:hAnsi="Arial" w:cs="Arial"/>
        </w:rPr>
        <w: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r w:rsidRPr="00594BBC">
        <w:rPr>
          <w:rFonts w:ascii="Arial" w:hAnsi="Arial" w:cs="Arial"/>
          <w:lang w:val="x-none"/>
        </w:rPr>
        <w:t>mlouvy a není v prodlení, bránila-li jí v jejich splnění některá z překážek vylučujících povinnost k náhradě škody ve smyslu § 2913 odst. 2 občanského zákoníku.</w:t>
      </w:r>
    </w:p>
    <w:p w14:paraId="2918B7F8" w14:textId="77777777" w:rsidR="00E73632" w:rsidRPr="00594BBC" w:rsidRDefault="00E73632" w:rsidP="00EF6D19">
      <w:pPr>
        <w:spacing w:line="240" w:lineRule="auto"/>
        <w:jc w:val="center"/>
        <w:rPr>
          <w:rFonts w:ascii="Arial" w:hAnsi="Arial" w:cs="Arial"/>
          <w:b/>
          <w:u w:val="single"/>
        </w:rPr>
      </w:pPr>
    </w:p>
    <w:p w14:paraId="34566BD4" w14:textId="6605C71E" w:rsidR="005B4750" w:rsidRPr="00594BBC" w:rsidRDefault="00C72012" w:rsidP="00EF6D19">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25346B5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w:t>
      </w:r>
      <w:r w:rsidR="00640611">
        <w:rPr>
          <w:rFonts w:ascii="Arial" w:hAnsi="Arial" w:cs="Arial"/>
        </w:rPr>
        <w:t>é</w:t>
      </w:r>
      <w:r w:rsidRPr="00594BBC">
        <w:rPr>
          <w:rFonts w:ascii="Arial" w:hAnsi="Arial" w:cs="Arial"/>
          <w:lang w:val="x-none"/>
        </w:rPr>
        <w:t xml:space="preserve"> si vyhrazuj</w:t>
      </w:r>
      <w:r w:rsidR="00640611">
        <w:rPr>
          <w:rFonts w:ascii="Arial" w:hAnsi="Arial" w:cs="Arial"/>
        </w:rPr>
        <w:t>í</w:t>
      </w:r>
      <w:r w:rsidRPr="00594BBC">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1C7F2C5E"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w:t>
      </w:r>
      <w:r w:rsidR="00640611">
        <w:rPr>
          <w:rFonts w:ascii="Arial" w:hAnsi="Arial" w:cs="Arial"/>
        </w:rPr>
        <w:t>l č. 2</w:t>
      </w:r>
      <w:r w:rsidRPr="00594BBC">
        <w:rPr>
          <w:rFonts w:ascii="Arial" w:hAnsi="Arial" w:cs="Arial"/>
          <w:lang w:val="x-none"/>
        </w:rPr>
        <w:t xml:space="preserve"> j</w:t>
      </w:r>
      <w:r w:rsidR="00640611">
        <w:rPr>
          <w:rFonts w:ascii="Arial" w:hAnsi="Arial" w:cs="Arial"/>
        </w:rPr>
        <w:t>e</w:t>
      </w:r>
      <w:r w:rsidRPr="00594BBC">
        <w:rPr>
          <w:rFonts w:ascii="Arial" w:hAnsi="Arial" w:cs="Arial"/>
          <w:lang w:val="x-none"/>
        </w:rPr>
        <w:t xml:space="preserv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53C1ED1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w:t>
      </w:r>
      <w:r w:rsidR="00640611">
        <w:rPr>
          <w:rFonts w:ascii="Arial" w:hAnsi="Arial" w:cs="Arial"/>
        </w:rPr>
        <w:t>é</w:t>
      </w:r>
      <w:r w:rsidRPr="00594BBC">
        <w:rPr>
          <w:rFonts w:ascii="Arial" w:hAnsi="Arial" w:cs="Arial"/>
          <w:lang w:val="x-none"/>
        </w:rPr>
        <w:t xml:space="preserve"> j</w:t>
      </w:r>
      <w:r w:rsidR="00640611">
        <w:rPr>
          <w:rFonts w:ascii="Arial" w:hAnsi="Arial" w:cs="Arial"/>
        </w:rPr>
        <w:t>sou</w:t>
      </w:r>
      <w:r w:rsidRPr="00594BBC">
        <w:rPr>
          <w:rFonts w:ascii="Arial" w:hAnsi="Arial" w:cs="Arial"/>
          <w:lang w:val="x-none"/>
        </w:rPr>
        <w:t xml:space="preserve"> dále oprávněn</w:t>
      </w:r>
      <w:r w:rsidR="00640611">
        <w:rPr>
          <w:rFonts w:ascii="Arial" w:hAnsi="Arial" w:cs="Arial"/>
        </w:rPr>
        <w:t>i</w:t>
      </w:r>
      <w:r w:rsidRPr="00594BBC">
        <w:rPr>
          <w:rFonts w:ascii="Arial" w:hAnsi="Arial" w:cs="Arial"/>
          <w:lang w:val="x-none"/>
        </w:rPr>
        <w:t xml:space="preserve">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52159453"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w:t>
      </w:r>
      <w:r w:rsidR="00640611">
        <w:rPr>
          <w:rFonts w:ascii="Arial" w:hAnsi="Arial" w:cs="Arial"/>
        </w:rPr>
        <w:t xml:space="preserve">č. 1 </w:t>
      </w:r>
      <w:r w:rsidRPr="00594BBC">
        <w:rPr>
          <w:rFonts w:ascii="Arial" w:hAnsi="Arial" w:cs="Arial"/>
          <w:lang w:val="x-none"/>
        </w:rPr>
        <w:t>bezprostředně informovat. V opačném případě odpovídá zhotovitel za škodu způsobenou v důsledku porušení této povinnosti. Objednatel</w:t>
      </w:r>
      <w:r w:rsidR="00640611">
        <w:rPr>
          <w:rFonts w:ascii="Arial" w:hAnsi="Arial" w:cs="Arial"/>
        </w:rPr>
        <w:t xml:space="preserve"> č. 1</w:t>
      </w:r>
      <w:r w:rsidRPr="00594BBC">
        <w:rPr>
          <w:rFonts w:ascii="Arial" w:hAnsi="Arial" w:cs="Arial"/>
          <w:lang w:val="x-none"/>
        </w:rPr>
        <w:t xml:space="preserve">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w:t>
      </w:r>
      <w:r w:rsidR="00640611">
        <w:rPr>
          <w:rFonts w:ascii="Arial" w:hAnsi="Arial" w:cs="Arial"/>
        </w:rPr>
        <w:t>smluvními</w:t>
      </w:r>
      <w:r w:rsidRPr="00594BBC">
        <w:rPr>
          <w:rFonts w:ascii="Arial" w:hAnsi="Arial" w:cs="Arial"/>
          <w:lang w:val="x-none"/>
        </w:rPr>
        <w:t xml:space="preserve">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6508DDFB"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Objednatel</w:t>
      </w:r>
      <w:r w:rsidR="00640611">
        <w:rPr>
          <w:rFonts w:ascii="Arial" w:hAnsi="Arial" w:cs="Arial"/>
        </w:rPr>
        <w:t>é</w:t>
      </w:r>
      <w:r w:rsidRPr="00594BBC">
        <w:rPr>
          <w:rFonts w:ascii="Arial" w:hAnsi="Arial" w:cs="Arial"/>
          <w:lang w:val="x-none"/>
        </w:rPr>
        <w:t xml:space="preserve"> j</w:t>
      </w:r>
      <w:r w:rsidR="00640611">
        <w:rPr>
          <w:rFonts w:ascii="Arial" w:hAnsi="Arial" w:cs="Arial"/>
        </w:rPr>
        <w:t>sou</w:t>
      </w:r>
      <w:r w:rsidRPr="00594BBC">
        <w:rPr>
          <w:rFonts w:ascii="Arial" w:hAnsi="Arial" w:cs="Arial"/>
          <w:lang w:val="x-none"/>
        </w:rPr>
        <w:t xml:space="preserve"> oprávněn</w:t>
      </w:r>
      <w:r w:rsidR="00640611">
        <w:rPr>
          <w:rFonts w:ascii="Arial" w:hAnsi="Arial" w:cs="Arial"/>
        </w:rPr>
        <w:t>i</w:t>
      </w:r>
      <w:r w:rsidRPr="00594BBC">
        <w:rPr>
          <w:rFonts w:ascii="Arial" w:hAnsi="Arial" w:cs="Arial"/>
          <w:lang w:val="x-none"/>
        </w:rPr>
        <w:t xml:space="preserve">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06B4A637"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E166B7">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35C9A6F8"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w:t>
      </w:r>
      <w:r w:rsidR="00640611">
        <w:rPr>
          <w:rFonts w:ascii="Arial" w:hAnsi="Arial" w:cs="Arial"/>
        </w:rPr>
        <w:t xml:space="preserve"> č. 1</w:t>
      </w:r>
      <w:r w:rsidRPr="00594BBC">
        <w:rPr>
          <w:rFonts w:ascii="Arial" w:hAnsi="Arial" w:cs="Arial"/>
          <w:lang w:val="x-none"/>
        </w:rPr>
        <w:t xml:space="preserve"> zejména Důvěrné informace nesdělí, neposkytne nebo neumožní získat Důvěrné informace žádné třetí osobě ani subjektu.</w:t>
      </w:r>
    </w:p>
    <w:p w14:paraId="02C37B87" w14:textId="709168C4"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75428F">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25B2BFA9"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31F7B6C0"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5B7628EE"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Realizace díla, termíny zahájení a dokončení díla, jsou závislé na výši finančních prostředků přidělených objednateli</w:t>
      </w:r>
      <w:r w:rsidR="00606DDE">
        <w:rPr>
          <w:rFonts w:ascii="Arial" w:hAnsi="Arial" w:cs="Arial"/>
        </w:rPr>
        <w:t xml:space="preserve"> č. 2</w:t>
      </w:r>
      <w:r w:rsidRPr="00594BBC">
        <w:rPr>
          <w:rFonts w:ascii="Arial" w:hAnsi="Arial" w:cs="Arial"/>
          <w:lang w:val="x-none"/>
        </w:rPr>
        <w:t xml:space="preserve">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04CBDA58"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w:t>
      </w:r>
      <w:r w:rsidR="00606DDE">
        <w:rPr>
          <w:rFonts w:ascii="Arial" w:hAnsi="Arial" w:cs="Arial"/>
        </w:rPr>
        <w:t> </w:t>
      </w:r>
      <w:r w:rsidR="00943F4A" w:rsidRPr="00594BBC">
        <w:rPr>
          <w:rFonts w:ascii="Arial" w:hAnsi="Arial" w:cs="Arial"/>
        </w:rPr>
        <w:t>objednatelem</w:t>
      </w:r>
      <w:r w:rsidR="00606DDE">
        <w:rPr>
          <w:rFonts w:ascii="Arial" w:hAnsi="Arial" w:cs="Arial"/>
        </w:rPr>
        <w:t xml:space="preserve"> č. 1</w:t>
      </w:r>
      <w:r w:rsidR="00943F4A" w:rsidRPr="00594BBC">
        <w:rPr>
          <w:rFonts w:ascii="Arial" w:hAnsi="Arial" w:cs="Arial"/>
        </w:rPr>
        <w:t xml:space="preserve">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0C03D0F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w:t>
      </w:r>
      <w:r w:rsidR="00640611">
        <w:rPr>
          <w:rFonts w:ascii="Arial" w:hAnsi="Arial" w:cs="Arial"/>
        </w:rPr>
        <w:t xml:space="preserve">č. 1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6CD71D9A"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w:t>
      </w:r>
      <w:r w:rsidR="00640611">
        <w:rPr>
          <w:rFonts w:ascii="Arial" w:hAnsi="Arial" w:cs="Arial"/>
        </w:rPr>
        <w:t>ů</w:t>
      </w:r>
      <w:r w:rsidRPr="00594BBC">
        <w:rPr>
          <w:rFonts w:ascii="Arial" w:hAnsi="Arial" w:cs="Arial"/>
          <w:lang w:val="x-none"/>
        </w:rPr>
        <w:t xml:space="preserv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13979F19"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2EF7FC1F"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 xml:space="preserve">Objednatel </w:t>
      </w:r>
      <w:r w:rsidR="00640611">
        <w:rPr>
          <w:rFonts w:ascii="Arial" w:hAnsi="Arial" w:cs="Arial"/>
        </w:rPr>
        <w:t xml:space="preserve">č. 1 </w:t>
      </w:r>
      <w:r w:rsidRPr="00594BBC">
        <w:rPr>
          <w:rFonts w:ascii="Arial" w:hAnsi="Arial" w:cs="Arial"/>
          <w:lang w:val="x-none"/>
        </w:rPr>
        <w:t>je oprávněn v průběhu stavby požadovat po zhotoviteli umožnění kontroly konstrukčních vrstev třetími osobami. V případě zjištěných nedostatků je zhotovitel povinen zajistit nápravu zjištěného stavu.</w:t>
      </w:r>
    </w:p>
    <w:p w14:paraId="5ADDC39B" w14:textId="7EB8D776" w:rsidR="00EC03FE" w:rsidRPr="00EC03FE" w:rsidRDefault="00943F4A" w:rsidP="00EC03FE">
      <w:pPr>
        <w:pStyle w:val="Odstavecseseznamem"/>
        <w:numPr>
          <w:ilvl w:val="0"/>
          <w:numId w:val="19"/>
        </w:numPr>
        <w:jc w:val="both"/>
        <w:rPr>
          <w:rFonts w:ascii="Arial" w:hAnsi="Arial" w:cs="Arial"/>
          <w:bCs/>
          <w:i/>
          <w:lang w:val="en-US"/>
        </w:rPr>
      </w:pPr>
      <w:r w:rsidRPr="00EC03FE">
        <w:rPr>
          <w:rFonts w:ascii="Arial" w:hAnsi="Arial" w:cs="Arial"/>
          <w:bCs/>
          <w:lang w:val="en-US"/>
        </w:rPr>
        <w:t xml:space="preserve">Na provedení díla se </w:t>
      </w:r>
      <w:r w:rsidRPr="00EC03FE">
        <w:rPr>
          <w:rFonts w:ascii="Arial" w:hAnsi="Arial" w:cs="Arial"/>
          <w:bCs/>
          <w:highlight w:val="yellow"/>
          <w:lang w:val="en-US"/>
        </w:rPr>
        <w:t>bude/nebude</w:t>
      </w:r>
      <w:r w:rsidRPr="00EC03FE">
        <w:rPr>
          <w:rFonts w:ascii="Arial" w:hAnsi="Arial" w:cs="Arial"/>
          <w:bCs/>
          <w:lang w:val="en-US"/>
        </w:rPr>
        <w:t xml:space="preserve"> podílet</w:t>
      </w:r>
      <w:r w:rsidR="00E73632" w:rsidRPr="00EC03FE">
        <w:rPr>
          <w:rFonts w:ascii="Arial" w:hAnsi="Arial" w:cs="Arial"/>
          <w:bCs/>
          <w:lang w:val="en-US"/>
        </w:rPr>
        <w:t xml:space="preserve"> pod</w:t>
      </w:r>
      <w:r w:rsidRPr="00EC03FE">
        <w:rPr>
          <w:rFonts w:ascii="Arial" w:hAnsi="Arial" w:cs="Arial"/>
          <w:bCs/>
          <w:lang w:val="en-US"/>
        </w:rPr>
        <w:t>zhotovitel z</w:t>
      </w:r>
      <w:r w:rsidR="00E73632" w:rsidRPr="00EC03FE">
        <w:rPr>
          <w:rFonts w:ascii="Arial" w:hAnsi="Arial" w:cs="Arial"/>
          <w:bCs/>
          <w:lang w:val="en-US"/>
        </w:rPr>
        <w:t>hotovitele. V případě, že se pod</w:t>
      </w:r>
      <w:r w:rsidRPr="00EC03FE">
        <w:rPr>
          <w:rFonts w:ascii="Arial" w:hAnsi="Arial" w:cs="Arial"/>
          <w:bCs/>
          <w:lang w:val="en-US"/>
        </w:rPr>
        <w:t xml:space="preserve">zhotovitel bude podílet na provedení díla, tak nebude plněna </w:t>
      </w:r>
      <w:r w:rsidR="00F8737C" w:rsidRPr="00EC03FE">
        <w:rPr>
          <w:rFonts w:ascii="Arial" w:hAnsi="Arial" w:cs="Arial"/>
          <w:bCs/>
          <w:lang w:val="en-US"/>
        </w:rPr>
        <w:t xml:space="preserve">podzhotovitelem </w:t>
      </w:r>
      <w:r w:rsidRPr="00EC03FE">
        <w:rPr>
          <w:rFonts w:ascii="Arial" w:hAnsi="Arial" w:cs="Arial"/>
          <w:bCs/>
          <w:lang w:val="en-US"/>
        </w:rPr>
        <w:t xml:space="preserve">následující část díla týkající se níže uvedených položek v soupisu prací:    </w:t>
      </w:r>
    </w:p>
    <w:p w14:paraId="768A9884" w14:textId="41C67B48" w:rsidR="00943F4A" w:rsidRPr="00EC03FE" w:rsidRDefault="00943F4A" w:rsidP="00EC03FE">
      <w:pPr>
        <w:ind w:left="360"/>
        <w:jc w:val="both"/>
        <w:rPr>
          <w:rFonts w:ascii="Arial" w:hAnsi="Arial" w:cs="Arial"/>
          <w:bCs/>
          <w:i/>
          <w:lang w:val="en-US"/>
        </w:rPr>
      </w:pPr>
      <w:r w:rsidRPr="00EC03FE">
        <w:rPr>
          <w:rFonts w:ascii="Arial" w:hAnsi="Arial" w:cs="Arial"/>
          <w:bCs/>
          <w:lang w:val="en-US"/>
        </w:rPr>
        <w:t xml:space="preserve">      </w:t>
      </w:r>
      <w:r w:rsidRPr="00EC03FE">
        <w:rPr>
          <w:rFonts w:ascii="Arial" w:hAnsi="Arial" w:cs="Arial"/>
          <w:bCs/>
          <w:i/>
          <w:lang w:val="en-US"/>
        </w:rPr>
        <w:t>Číslo položky                           Název položky</w:t>
      </w:r>
    </w:p>
    <w:p w14:paraId="0D71AEAB" w14:textId="2E92624C" w:rsidR="00EC03FE" w:rsidRDefault="00EC03FE" w:rsidP="00EC03FE">
      <w:pPr>
        <w:ind w:firstLine="708"/>
        <w:rPr>
          <w:rFonts w:ascii="Arial" w:hAnsi="Arial" w:cs="Arial"/>
          <w:bCs/>
          <w:i/>
          <w:lang w:val="en-US"/>
        </w:rPr>
      </w:pPr>
      <w:r>
        <w:rPr>
          <w:rFonts w:ascii="Arial" w:hAnsi="Arial" w:cs="Arial"/>
          <w:bCs/>
          <w:i/>
          <w:lang w:val="en-US"/>
        </w:rPr>
        <w:t>564851111</w:t>
      </w:r>
      <w:r>
        <w:rPr>
          <w:rFonts w:ascii="Arial" w:hAnsi="Arial" w:cs="Arial"/>
          <w:bCs/>
          <w:i/>
          <w:lang w:val="en-US"/>
        </w:rPr>
        <w:tab/>
      </w:r>
      <w:r>
        <w:rPr>
          <w:rFonts w:ascii="Arial" w:hAnsi="Arial" w:cs="Arial"/>
          <w:bCs/>
          <w:i/>
          <w:lang w:val="en-US"/>
        </w:rPr>
        <w:tab/>
      </w:r>
      <w:r>
        <w:rPr>
          <w:rFonts w:ascii="Arial" w:hAnsi="Arial" w:cs="Arial"/>
          <w:bCs/>
          <w:i/>
          <w:lang w:val="en-US"/>
        </w:rPr>
        <w:tab/>
        <w:t xml:space="preserve">   Podklad ze štěrkodrtě ŠD tl. 150 mm</w:t>
      </w:r>
    </w:p>
    <w:p w14:paraId="3E09EE66" w14:textId="77777777" w:rsidR="00661ABF" w:rsidRPr="00594BBC" w:rsidRDefault="00661ABF"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55E728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w:t>
      </w:r>
      <w:r w:rsidR="00640611">
        <w:rPr>
          <w:rFonts w:ascii="Arial" w:hAnsi="Arial" w:cs="Arial"/>
        </w:rPr>
        <w:t xml:space="preserve">č. 1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p>
    <w:p w14:paraId="7C2DD0DC" w14:textId="396B7AEF"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640611">
        <w:rPr>
          <w:rFonts w:ascii="Arial" w:hAnsi="Arial" w:cs="Arial"/>
        </w:rPr>
        <w:t xml:space="preserve">č. 1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w:t>
      </w:r>
      <w:r w:rsidR="00640611">
        <w:rPr>
          <w:rFonts w:ascii="Arial" w:hAnsi="Arial" w:cs="Arial"/>
        </w:rPr>
        <w:t xml:space="preserve">č. 1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7DD698B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w:t>
      </w:r>
      <w:r w:rsidR="00BA43D5">
        <w:rPr>
          <w:rFonts w:ascii="Arial" w:hAnsi="Arial" w:cs="Arial"/>
        </w:rPr>
        <w:t>i</w:t>
      </w:r>
      <w:r w:rsidRPr="00BF3698">
        <w:rPr>
          <w:rFonts w:ascii="Arial" w:hAnsi="Arial" w:cs="Arial"/>
          <w:lang w:val="x-none"/>
        </w:rPr>
        <w:t xml:space="preserve">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3EE10058"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BA43D5">
        <w:rPr>
          <w:rFonts w:ascii="Arial" w:hAnsi="Arial" w:cs="Arial"/>
        </w:rPr>
        <w:t xml:space="preserve"> č. 1</w:t>
      </w:r>
      <w:r w:rsidRPr="00BF3698">
        <w:rPr>
          <w:rFonts w:ascii="Arial" w:hAnsi="Arial" w:cs="Arial"/>
          <w:lang w:val="x-none"/>
        </w:rPr>
        <w:t xml:space="preserve">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předtím, než je objednatel</w:t>
      </w:r>
      <w:r w:rsidR="00BA43D5">
        <w:rPr>
          <w:rFonts w:ascii="Arial" w:hAnsi="Arial" w:cs="Arial"/>
        </w:rPr>
        <w:t>é</w:t>
      </w:r>
      <w:r w:rsidRPr="00BF3698">
        <w:rPr>
          <w:rFonts w:ascii="Arial" w:hAnsi="Arial" w:cs="Arial"/>
          <w:lang w:val="x-none"/>
        </w:rPr>
        <w:t xml:space="preserve">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183FCA8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w:t>
      </w:r>
      <w:r w:rsidR="00BA43D5">
        <w:rPr>
          <w:rFonts w:ascii="Arial" w:hAnsi="Arial" w:cs="Arial"/>
        </w:rPr>
        <w:t xml:space="preserve">ů </w:t>
      </w:r>
      <w:r w:rsidRPr="00BF3698">
        <w:rPr>
          <w:rFonts w:ascii="Arial" w:hAnsi="Arial" w:cs="Arial"/>
          <w:lang w:val="x-none"/>
        </w:rPr>
        <w:t>a písemné smlouvy (dodatku ke smlouvě o dílo) uzavřené s</w:t>
      </w:r>
      <w:r w:rsidR="0075428F">
        <w:rPr>
          <w:rFonts w:ascii="Arial" w:hAnsi="Arial" w:cs="Arial"/>
        </w:rPr>
        <w:t> </w:t>
      </w:r>
      <w:r w:rsidRPr="00BF3698">
        <w:rPr>
          <w:rFonts w:ascii="Arial" w:hAnsi="Arial" w:cs="Arial"/>
          <w:lang w:val="x-none"/>
        </w:rPr>
        <w:t>objednatel</w:t>
      </w:r>
      <w:r w:rsidR="00BA43D5">
        <w:rPr>
          <w:rFonts w:ascii="Arial" w:hAnsi="Arial" w:cs="Arial"/>
        </w:rPr>
        <w:t>i</w:t>
      </w:r>
      <w:r w:rsidRPr="00BF3698">
        <w:rPr>
          <w:rFonts w:ascii="Arial" w:hAnsi="Arial" w:cs="Arial"/>
          <w:lang w:val="x-none"/>
        </w:rPr>
        <w:t xml:space="preserve">, má objednatel </w:t>
      </w:r>
      <w:r w:rsidR="00BA43D5">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68116EC4"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 xml:space="preserve">celková předpokládaná cena díla dle </w:t>
      </w:r>
      <w:r w:rsidR="001F5484" w:rsidRPr="004E506E">
        <w:rPr>
          <w:rFonts w:ascii="Arial" w:hAnsi="Arial" w:cs="Arial"/>
          <w:i/>
          <w:iCs/>
        </w:rPr>
        <w:t xml:space="preserve">projektového kontrolního rozpočtu, vytvořeného dle </w:t>
      </w:r>
      <w:r w:rsidR="001F5484" w:rsidRPr="00BF3698">
        <w:rPr>
          <w:rFonts w:ascii="Arial" w:hAnsi="Arial" w:cs="Arial"/>
          <w:i/>
          <w:iCs/>
        </w:rPr>
        <w:t xml:space="preserve">ceníku </w:t>
      </w:r>
      <w:r w:rsidRPr="00BF3698">
        <w:rPr>
          <w:rFonts w:ascii="Arial" w:hAnsi="Arial" w:cs="Arial"/>
          <w:i/>
          <w:iCs/>
        </w:rPr>
        <w:t>URS)].</w:t>
      </w:r>
    </w:p>
    <w:p w14:paraId="48FC13FB" w14:textId="3D3BE90F"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SoD) / (celková předpokládaná cena díla dle </w:t>
      </w:r>
      <w:r w:rsidR="001F5484" w:rsidRPr="004E506E">
        <w:rPr>
          <w:rFonts w:ascii="Arial" w:hAnsi="Arial" w:cs="Arial"/>
          <w:i/>
          <w:iCs/>
        </w:rPr>
        <w:t xml:space="preserve">projektového kontrolního rozpočtu, vytvořeného dle </w:t>
      </w:r>
      <w:r w:rsidR="001F5484" w:rsidRPr="00BF3698">
        <w:rPr>
          <w:rFonts w:ascii="Arial" w:hAnsi="Arial" w:cs="Arial"/>
          <w:i/>
          <w:iCs/>
        </w:rPr>
        <w:t>ceníku</w:t>
      </w:r>
      <w:r w:rsidRPr="00BF3698">
        <w:rPr>
          <w:rFonts w:ascii="Arial" w:hAnsi="Arial" w:cs="Arial"/>
          <w:i/>
          <w:iCs/>
        </w:rPr>
        <w:t xml:space="preserve">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1C6EDBD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75428F">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75428F">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Pr="00594BBC">
        <w:rPr>
          <w:rFonts w:ascii="Arial" w:hAnsi="Arial" w:cs="Arial"/>
          <w:lang w:val="x-none"/>
        </w:rPr>
        <w:t>adávací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22E0BDBC"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a účinného insolvenčního zákona ani v likvidaci, a zavazuje se udržovat toto prohlášení v pravdivosti a objednatele</w:t>
      </w:r>
      <w:r w:rsidR="00BA43D5">
        <w:rPr>
          <w:rFonts w:ascii="Arial" w:hAnsi="Arial" w:cs="Arial"/>
        </w:rPr>
        <w:t xml:space="preserve"> č. 1</w:t>
      </w:r>
      <w:r w:rsidRPr="00594BBC">
        <w:rPr>
          <w:rFonts w:ascii="Arial" w:hAnsi="Arial" w:cs="Arial"/>
          <w:lang w:val="x-none"/>
        </w:rPr>
        <w:t xml:space="preserve"> bezodkladně informovat o všech skutečnostech, které mohou mít dopad na pravdivost, úplnost nebo přesnost předmětného prohlášení a</w:t>
      </w:r>
      <w:r w:rsidR="0075428F">
        <w:rPr>
          <w:rFonts w:ascii="Arial" w:hAnsi="Arial" w:cs="Arial"/>
        </w:rPr>
        <w:t> </w:t>
      </w:r>
      <w:r w:rsidRPr="00594BBC">
        <w:rPr>
          <w:rFonts w:ascii="Arial" w:hAnsi="Arial" w:cs="Arial"/>
          <w:lang w:val="x-none"/>
        </w:rPr>
        <w:t>o</w:t>
      </w:r>
      <w:r w:rsidR="0075428F">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0B03FE45" w:rsidR="003E67A6" w:rsidRDefault="003E67A6" w:rsidP="001574EC">
      <w:pPr>
        <w:pStyle w:val="Odstavecseseznamem"/>
        <w:jc w:val="both"/>
        <w:rPr>
          <w:rFonts w:ascii="Arial" w:hAnsi="Arial" w:cs="Arial"/>
          <w:lang w:val="x-none"/>
        </w:rPr>
      </w:pPr>
    </w:p>
    <w:p w14:paraId="2D6504F0" w14:textId="77777777" w:rsidR="00D833C7" w:rsidRPr="00800EA1" w:rsidRDefault="00D833C7" w:rsidP="00D833C7">
      <w:pPr>
        <w:tabs>
          <w:tab w:val="left" w:pos="4820"/>
        </w:tabs>
        <w:jc w:val="both"/>
        <w:rPr>
          <w:rFonts w:ascii="Arial" w:hAnsi="Arial" w:cs="Arial"/>
        </w:rPr>
      </w:pPr>
      <w:r>
        <w:rPr>
          <w:rFonts w:ascii="Arial" w:hAnsi="Arial" w:cs="Arial"/>
        </w:rPr>
        <w:t xml:space="preserve">V Teplicích </w:t>
      </w:r>
      <w:r w:rsidRPr="00800EA1">
        <w:rPr>
          <w:rFonts w:ascii="Arial" w:hAnsi="Arial" w:cs="Arial"/>
        </w:rPr>
        <w:t>dne</w:t>
      </w:r>
      <w:r>
        <w:rPr>
          <w:rFonts w:ascii="Arial" w:hAnsi="Arial" w:cs="Arial"/>
        </w:rPr>
        <w:t xml:space="preserve"> </w:t>
      </w:r>
      <w:r w:rsidRPr="00800EA1">
        <w:rPr>
          <w:rFonts w:ascii="Arial" w:hAnsi="Arial" w:cs="Arial"/>
        </w:rPr>
        <w:t>……</w:t>
      </w:r>
      <w:r>
        <w:rPr>
          <w:rFonts w:ascii="Arial" w:hAnsi="Arial" w:cs="Arial"/>
        </w:rPr>
        <w:t xml:space="preserve">.…..    </w:t>
      </w:r>
      <w:r>
        <w:rPr>
          <w:rFonts w:ascii="Arial" w:hAnsi="Arial" w:cs="Arial"/>
        </w:rPr>
        <w:tab/>
        <w:t>V Karlových Varech dne ……………</w:t>
      </w:r>
    </w:p>
    <w:p w14:paraId="177B2C87" w14:textId="7931784E" w:rsidR="00D833C7" w:rsidRDefault="00D833C7" w:rsidP="00D833C7">
      <w:pPr>
        <w:tabs>
          <w:tab w:val="left" w:pos="4820"/>
        </w:tabs>
        <w:jc w:val="both"/>
        <w:rPr>
          <w:rFonts w:ascii="Arial" w:hAnsi="Arial" w:cs="Arial"/>
        </w:rPr>
      </w:pPr>
      <w:r>
        <w:rPr>
          <w:rFonts w:ascii="Arial" w:hAnsi="Arial" w:cs="Arial"/>
        </w:rPr>
        <w:t>Objednatel č. 1:</w:t>
      </w:r>
      <w:r>
        <w:rPr>
          <w:rFonts w:ascii="Arial" w:hAnsi="Arial" w:cs="Arial"/>
        </w:rPr>
        <w:tab/>
        <w:t>Objednatel č. 2:</w:t>
      </w:r>
      <w:r>
        <w:rPr>
          <w:rFonts w:ascii="Arial" w:hAnsi="Arial" w:cs="Arial"/>
        </w:rPr>
        <w:tab/>
      </w:r>
      <w:r>
        <w:rPr>
          <w:rFonts w:ascii="Arial" w:hAnsi="Arial" w:cs="Arial"/>
        </w:rPr>
        <w:tab/>
      </w:r>
      <w:r>
        <w:rPr>
          <w:rFonts w:ascii="Arial" w:hAnsi="Arial" w:cs="Arial"/>
        </w:rPr>
        <w:tab/>
      </w:r>
      <w:r>
        <w:rPr>
          <w:rFonts w:ascii="Arial" w:hAnsi="Arial" w:cs="Arial"/>
        </w:rPr>
        <w:tab/>
      </w:r>
    </w:p>
    <w:p w14:paraId="6B67F981" w14:textId="77777777" w:rsidR="00D833C7" w:rsidRDefault="00D833C7" w:rsidP="00D833C7">
      <w:pPr>
        <w:tabs>
          <w:tab w:val="left" w:pos="4820"/>
        </w:tabs>
        <w:contextualSpacing/>
        <w:jc w:val="both"/>
        <w:rPr>
          <w:rFonts w:ascii="Arial" w:hAnsi="Arial" w:cs="Arial"/>
        </w:rPr>
      </w:pPr>
      <w:r>
        <w:rPr>
          <w:rFonts w:ascii="Arial" w:hAnsi="Arial" w:cs="Arial"/>
        </w:rPr>
        <w:t xml:space="preserve">Česká republika – Státní pozemkový úřad, </w:t>
      </w:r>
      <w:r>
        <w:rPr>
          <w:rFonts w:ascii="Arial" w:hAnsi="Arial" w:cs="Arial"/>
        </w:rPr>
        <w:tab/>
        <w:t>Ředitelství silnic a dálnic ČR</w:t>
      </w:r>
    </w:p>
    <w:p w14:paraId="0EDBA820" w14:textId="77777777" w:rsidR="00D833C7" w:rsidRDefault="00D833C7" w:rsidP="00D833C7">
      <w:pPr>
        <w:tabs>
          <w:tab w:val="left" w:pos="4820"/>
        </w:tabs>
        <w:contextualSpacing/>
        <w:jc w:val="both"/>
        <w:rPr>
          <w:rFonts w:ascii="Arial" w:hAnsi="Arial" w:cs="Arial"/>
        </w:rPr>
      </w:pPr>
      <w:r>
        <w:rPr>
          <w:rFonts w:ascii="Arial" w:hAnsi="Arial" w:cs="Arial"/>
        </w:rPr>
        <w:t>Krajský pozemkový úřad pro Ústecký kraj</w:t>
      </w:r>
      <w:r>
        <w:rPr>
          <w:rFonts w:ascii="Arial" w:hAnsi="Arial" w:cs="Arial"/>
        </w:rPr>
        <w:tab/>
        <w:t>Správa Karlovy Vary</w:t>
      </w:r>
    </w:p>
    <w:p w14:paraId="1BCD9A96" w14:textId="77777777" w:rsidR="00D833C7" w:rsidRPr="00800EA1" w:rsidRDefault="00D833C7" w:rsidP="00D833C7">
      <w:pPr>
        <w:tabs>
          <w:tab w:val="left" w:pos="4820"/>
        </w:tabs>
        <w:jc w:val="both"/>
        <w:rPr>
          <w:rFonts w:ascii="Arial" w:hAnsi="Arial" w:cs="Arial"/>
        </w:rPr>
      </w:pPr>
      <w:r>
        <w:rPr>
          <w:rFonts w:ascii="Arial" w:hAnsi="Arial" w:cs="Arial"/>
        </w:rPr>
        <w:tab/>
      </w:r>
    </w:p>
    <w:p w14:paraId="39B0207E" w14:textId="77777777" w:rsidR="00D833C7" w:rsidRPr="00800EA1" w:rsidRDefault="00D833C7" w:rsidP="00D833C7">
      <w:pPr>
        <w:tabs>
          <w:tab w:val="left" w:pos="4820"/>
        </w:tabs>
        <w:jc w:val="center"/>
        <w:rPr>
          <w:rFonts w:ascii="Arial" w:hAnsi="Arial" w:cs="Arial"/>
        </w:rPr>
      </w:pPr>
    </w:p>
    <w:p w14:paraId="34DB5DDC" w14:textId="77777777" w:rsidR="00D833C7" w:rsidRDefault="00D833C7" w:rsidP="00D833C7">
      <w:pPr>
        <w:tabs>
          <w:tab w:val="left" w:pos="4820"/>
        </w:tabs>
        <w:rPr>
          <w:rFonts w:ascii="Arial" w:hAnsi="Arial" w:cs="Arial"/>
        </w:rPr>
      </w:pPr>
    </w:p>
    <w:p w14:paraId="5EACA3D3" w14:textId="77777777" w:rsidR="00D833C7" w:rsidRDefault="00D833C7" w:rsidP="00D833C7">
      <w:pPr>
        <w:tabs>
          <w:tab w:val="left" w:pos="4820"/>
        </w:tabs>
        <w:rPr>
          <w:rFonts w:ascii="Arial" w:hAnsi="Arial" w:cs="Arial"/>
        </w:rPr>
      </w:pPr>
    </w:p>
    <w:p w14:paraId="2015CCDE" w14:textId="77777777" w:rsidR="00D833C7" w:rsidRDefault="00D833C7" w:rsidP="00D833C7">
      <w:pPr>
        <w:tabs>
          <w:tab w:val="left" w:pos="4820"/>
        </w:tabs>
        <w:rPr>
          <w:rFonts w:ascii="Arial" w:hAnsi="Arial" w:cs="Arial"/>
        </w:rPr>
      </w:pPr>
      <w:r>
        <w:rPr>
          <w:rFonts w:ascii="Arial" w:hAnsi="Arial" w:cs="Arial"/>
        </w:rPr>
        <w:t>……………………………………………</w:t>
      </w:r>
      <w:r>
        <w:rPr>
          <w:rFonts w:ascii="Arial" w:hAnsi="Arial" w:cs="Arial"/>
        </w:rPr>
        <w:tab/>
        <w:t>…………………………………………….</w:t>
      </w:r>
    </w:p>
    <w:p w14:paraId="7F6113BF" w14:textId="77777777" w:rsidR="00D833C7" w:rsidRDefault="00D833C7" w:rsidP="00D833C7">
      <w:pPr>
        <w:tabs>
          <w:tab w:val="left" w:pos="4820"/>
        </w:tabs>
        <w:contextualSpacing/>
        <w:rPr>
          <w:rFonts w:ascii="Arial" w:eastAsia="Lucida Sans Unicode" w:hAnsi="Arial" w:cs="Arial"/>
          <w:lang w:eastAsia="cs-CZ"/>
        </w:rPr>
      </w:pPr>
      <w:r>
        <w:rPr>
          <w:rFonts w:ascii="Arial" w:eastAsia="Lucida Sans Unicode" w:hAnsi="Arial" w:cs="Arial"/>
          <w:lang w:eastAsia="cs-CZ"/>
        </w:rPr>
        <w:t>PhDr. Ing. Mgr. Oldřich Valha, MBA</w:t>
      </w:r>
      <w:r>
        <w:rPr>
          <w:rFonts w:ascii="Arial" w:eastAsia="Lucida Sans Unicode" w:hAnsi="Arial" w:cs="Arial"/>
          <w:lang w:eastAsia="cs-CZ"/>
        </w:rPr>
        <w:tab/>
        <w:t>Bc. Lukáš Hnízdil</w:t>
      </w:r>
    </w:p>
    <w:p w14:paraId="4A3F81F1" w14:textId="77777777" w:rsidR="00D833C7" w:rsidRDefault="00D833C7" w:rsidP="00D833C7">
      <w:pPr>
        <w:tabs>
          <w:tab w:val="left" w:pos="4820"/>
        </w:tabs>
        <w:contextualSpacing/>
        <w:rPr>
          <w:rFonts w:ascii="Arial" w:hAnsi="Arial" w:cs="Arial"/>
        </w:rPr>
      </w:pPr>
      <w:r>
        <w:rPr>
          <w:rFonts w:ascii="Arial" w:hAnsi="Arial" w:cs="Arial"/>
        </w:rPr>
        <w:t xml:space="preserve">ředitel Krajského pozemkového úřadu </w:t>
      </w:r>
      <w:r>
        <w:rPr>
          <w:rFonts w:ascii="Arial" w:hAnsi="Arial" w:cs="Arial"/>
        </w:rPr>
        <w:tab/>
        <w:t>ředitel ŘSD ČR, Správa Karlovy Vary</w:t>
      </w:r>
    </w:p>
    <w:p w14:paraId="0168E8A0" w14:textId="77777777" w:rsidR="00D833C7" w:rsidRPr="00800EA1" w:rsidRDefault="00D833C7" w:rsidP="00D833C7">
      <w:pPr>
        <w:tabs>
          <w:tab w:val="left" w:pos="4820"/>
        </w:tabs>
        <w:contextualSpacing/>
        <w:rPr>
          <w:rFonts w:ascii="Arial" w:hAnsi="Arial" w:cs="Arial"/>
        </w:rPr>
      </w:pPr>
      <w:r>
        <w:rPr>
          <w:rFonts w:ascii="Arial" w:hAnsi="Arial" w:cs="Arial"/>
        </w:rPr>
        <w:t>pro Ústecký kraj</w:t>
      </w:r>
    </w:p>
    <w:p w14:paraId="50410A82" w14:textId="6A3D0FDD" w:rsidR="00D833C7" w:rsidRDefault="00D833C7" w:rsidP="009B3B28">
      <w:pPr>
        <w:rPr>
          <w:rFonts w:ascii="Arial" w:hAnsi="Arial" w:cs="Arial"/>
        </w:rPr>
      </w:pPr>
    </w:p>
    <w:p w14:paraId="43968E0A" w14:textId="77777777" w:rsidR="00D833C7" w:rsidRDefault="00D833C7" w:rsidP="009B3B28">
      <w:pPr>
        <w:rPr>
          <w:rFonts w:ascii="Arial" w:hAnsi="Arial" w:cs="Arial"/>
        </w:rPr>
      </w:pPr>
    </w:p>
    <w:tbl>
      <w:tblPr>
        <w:tblW w:w="0" w:type="auto"/>
        <w:tblLook w:val="04A0" w:firstRow="1" w:lastRow="0" w:firstColumn="1" w:lastColumn="0" w:noHBand="0" w:noVBand="1"/>
      </w:tblPr>
      <w:tblGrid>
        <w:gridCol w:w="4536"/>
      </w:tblGrid>
      <w:tr w:rsidR="00D833C7" w:rsidRPr="00594BBC" w14:paraId="6A6EB0B0" w14:textId="77777777" w:rsidTr="001B3471">
        <w:tc>
          <w:tcPr>
            <w:tcW w:w="4536" w:type="dxa"/>
            <w:shd w:val="clear" w:color="auto" w:fill="auto"/>
          </w:tcPr>
          <w:p w14:paraId="2555DF92" w14:textId="77777777" w:rsidR="00D833C7" w:rsidRPr="00594BBC" w:rsidRDefault="00D833C7" w:rsidP="001B3471">
            <w:pPr>
              <w:rPr>
                <w:rFonts w:ascii="Arial" w:hAnsi="Arial" w:cs="Arial"/>
              </w:rPr>
            </w:pPr>
            <w:r w:rsidRPr="00594BBC">
              <w:rPr>
                <w:rFonts w:ascii="Arial" w:hAnsi="Arial" w:cs="Arial"/>
              </w:rPr>
              <w:t>V………………….. dne………</w:t>
            </w:r>
          </w:p>
        </w:tc>
      </w:tr>
      <w:tr w:rsidR="00D833C7" w:rsidRPr="00594BBC" w14:paraId="686CF2C6" w14:textId="77777777" w:rsidTr="001B3471">
        <w:tc>
          <w:tcPr>
            <w:tcW w:w="4536" w:type="dxa"/>
            <w:shd w:val="clear" w:color="auto" w:fill="auto"/>
          </w:tcPr>
          <w:p w14:paraId="337D492C" w14:textId="77777777" w:rsidR="00D833C7" w:rsidRPr="00594BBC" w:rsidRDefault="00D833C7" w:rsidP="001B3471">
            <w:pPr>
              <w:rPr>
                <w:rFonts w:ascii="Arial" w:hAnsi="Arial" w:cs="Arial"/>
              </w:rPr>
            </w:pPr>
          </w:p>
        </w:tc>
      </w:tr>
      <w:tr w:rsidR="00D833C7" w:rsidRPr="00594BBC" w14:paraId="492EC972" w14:textId="77777777" w:rsidTr="001B3471">
        <w:tc>
          <w:tcPr>
            <w:tcW w:w="4536" w:type="dxa"/>
            <w:shd w:val="clear" w:color="auto" w:fill="auto"/>
          </w:tcPr>
          <w:p w14:paraId="36AA954F" w14:textId="77777777" w:rsidR="00D833C7" w:rsidRPr="00594BBC" w:rsidRDefault="00D833C7" w:rsidP="001B3471">
            <w:pPr>
              <w:rPr>
                <w:rFonts w:ascii="Arial" w:hAnsi="Arial" w:cs="Arial"/>
              </w:rPr>
            </w:pPr>
            <w:r w:rsidRPr="00594BBC">
              <w:rPr>
                <w:rFonts w:ascii="Arial" w:hAnsi="Arial" w:cs="Arial"/>
              </w:rPr>
              <w:t>……………………………………</w:t>
            </w:r>
          </w:p>
        </w:tc>
      </w:tr>
      <w:tr w:rsidR="00D833C7" w:rsidRPr="00594BBC" w14:paraId="5E8B4808" w14:textId="77777777" w:rsidTr="001B3471">
        <w:tc>
          <w:tcPr>
            <w:tcW w:w="4536" w:type="dxa"/>
            <w:shd w:val="clear" w:color="auto" w:fill="auto"/>
          </w:tcPr>
          <w:p w14:paraId="22F2FAC6" w14:textId="77777777" w:rsidR="00D833C7" w:rsidRPr="00594BBC" w:rsidRDefault="00D833C7" w:rsidP="001B3471">
            <w:pPr>
              <w:rPr>
                <w:rFonts w:ascii="Arial" w:hAnsi="Arial" w:cs="Arial"/>
                <w:b/>
              </w:rPr>
            </w:pPr>
            <w:r w:rsidRPr="00594BBC">
              <w:rPr>
                <w:rFonts w:ascii="Arial" w:hAnsi="Arial" w:cs="Arial"/>
                <w:b/>
              </w:rPr>
              <w:t>zhotovitel</w:t>
            </w:r>
          </w:p>
        </w:tc>
      </w:tr>
    </w:tbl>
    <w:p w14:paraId="5835DC6B" w14:textId="77777777" w:rsidR="00D833C7" w:rsidRPr="00594BBC" w:rsidRDefault="00D833C7" w:rsidP="009B3B28">
      <w:pPr>
        <w:rPr>
          <w:rFonts w:ascii="Arial" w:hAnsi="Arial" w:cs="Arial"/>
        </w:rPr>
      </w:pPr>
    </w:p>
    <w:sectPr w:rsidR="00D833C7" w:rsidRPr="00594BB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C967E" w14:textId="77777777" w:rsidR="00505E08" w:rsidRDefault="00505E08" w:rsidP="006C3D15">
      <w:pPr>
        <w:spacing w:after="0" w:line="240" w:lineRule="auto"/>
      </w:pPr>
      <w:r>
        <w:separator/>
      </w:r>
    </w:p>
  </w:endnote>
  <w:endnote w:type="continuationSeparator" w:id="0">
    <w:p w14:paraId="417E63A3" w14:textId="77777777" w:rsidR="00505E08" w:rsidRDefault="00505E0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66737E3C" w14:textId="39DEF165" w:rsidR="001B3471" w:rsidRPr="00594BBC" w:rsidRDefault="001B3471">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4</w:t>
        </w:r>
      </w:p>
    </w:sdtContent>
  </w:sdt>
  <w:p w14:paraId="77BEB90E" w14:textId="77777777" w:rsidR="001B3471" w:rsidRDefault="001B34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C364C" w14:textId="77777777" w:rsidR="00505E08" w:rsidRDefault="00505E08" w:rsidP="006C3D15">
      <w:pPr>
        <w:spacing w:after="0" w:line="240" w:lineRule="auto"/>
      </w:pPr>
      <w:r>
        <w:separator/>
      </w:r>
    </w:p>
  </w:footnote>
  <w:footnote w:type="continuationSeparator" w:id="0">
    <w:p w14:paraId="6F4F8ACD" w14:textId="77777777" w:rsidR="00505E08" w:rsidRDefault="00505E0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77777777" w:rsidR="001B3471" w:rsidRPr="00594BBC" w:rsidRDefault="001B3471">
    <w:pPr>
      <w:pStyle w:val="Zhlav"/>
      <w:rPr>
        <w:rFonts w:ascii="Arial" w:hAnsi="Arial" w:cs="Arial"/>
      </w:rPr>
    </w:pPr>
    <w:r>
      <w:tab/>
    </w:r>
    <w:r>
      <w:tab/>
    </w:r>
    <w:r w:rsidRPr="00594BBC">
      <w:rPr>
        <w:rFonts w:ascii="Arial" w:hAnsi="Arial" w:cs="Arial"/>
      </w:rPr>
      <w:t>Č.j. objednatele:</w:t>
    </w:r>
  </w:p>
  <w:p w14:paraId="0B93CA1E" w14:textId="77777777" w:rsidR="001B3471" w:rsidRPr="00594BBC" w:rsidRDefault="001B3471">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25E9"/>
    <w:rsid w:val="000C44DE"/>
    <w:rsid w:val="001216DB"/>
    <w:rsid w:val="001304D2"/>
    <w:rsid w:val="00133FD7"/>
    <w:rsid w:val="00140A1A"/>
    <w:rsid w:val="00142694"/>
    <w:rsid w:val="0014530C"/>
    <w:rsid w:val="0015056C"/>
    <w:rsid w:val="001529B2"/>
    <w:rsid w:val="00154381"/>
    <w:rsid w:val="001557DF"/>
    <w:rsid w:val="001574EC"/>
    <w:rsid w:val="00166B67"/>
    <w:rsid w:val="0017223B"/>
    <w:rsid w:val="001A46FA"/>
    <w:rsid w:val="001B3471"/>
    <w:rsid w:val="001B530C"/>
    <w:rsid w:val="001C5C37"/>
    <w:rsid w:val="001E3AD2"/>
    <w:rsid w:val="001E3B5C"/>
    <w:rsid w:val="001F5484"/>
    <w:rsid w:val="001F7F5E"/>
    <w:rsid w:val="00205191"/>
    <w:rsid w:val="002441E2"/>
    <w:rsid w:val="002449A1"/>
    <w:rsid w:val="00244C1D"/>
    <w:rsid w:val="00245C7B"/>
    <w:rsid w:val="0027416E"/>
    <w:rsid w:val="00274C77"/>
    <w:rsid w:val="002903FB"/>
    <w:rsid w:val="0029535F"/>
    <w:rsid w:val="002A0E91"/>
    <w:rsid w:val="002A2E4F"/>
    <w:rsid w:val="002E08DD"/>
    <w:rsid w:val="003015F1"/>
    <w:rsid w:val="00303C28"/>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1C88"/>
    <w:rsid w:val="00456E78"/>
    <w:rsid w:val="00463206"/>
    <w:rsid w:val="00475267"/>
    <w:rsid w:val="00476EE3"/>
    <w:rsid w:val="00484897"/>
    <w:rsid w:val="00495A8D"/>
    <w:rsid w:val="004B6B1F"/>
    <w:rsid w:val="004C043C"/>
    <w:rsid w:val="004C5E36"/>
    <w:rsid w:val="004D19FE"/>
    <w:rsid w:val="004D30BA"/>
    <w:rsid w:val="004E04CC"/>
    <w:rsid w:val="00502776"/>
    <w:rsid w:val="00505E08"/>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06DDE"/>
    <w:rsid w:val="00612D36"/>
    <w:rsid w:val="00615DDC"/>
    <w:rsid w:val="00616E93"/>
    <w:rsid w:val="00634568"/>
    <w:rsid w:val="00640611"/>
    <w:rsid w:val="00640802"/>
    <w:rsid w:val="006445FC"/>
    <w:rsid w:val="00646665"/>
    <w:rsid w:val="006615F7"/>
    <w:rsid w:val="00661ABF"/>
    <w:rsid w:val="006809BE"/>
    <w:rsid w:val="00693320"/>
    <w:rsid w:val="006A0E3A"/>
    <w:rsid w:val="006B54C6"/>
    <w:rsid w:val="006C3D15"/>
    <w:rsid w:val="006C50C2"/>
    <w:rsid w:val="006D3086"/>
    <w:rsid w:val="007065C1"/>
    <w:rsid w:val="007066DD"/>
    <w:rsid w:val="0071116A"/>
    <w:rsid w:val="007220A5"/>
    <w:rsid w:val="0073434C"/>
    <w:rsid w:val="00737711"/>
    <w:rsid w:val="00745CF0"/>
    <w:rsid w:val="00750EEE"/>
    <w:rsid w:val="00751ADB"/>
    <w:rsid w:val="00751B6D"/>
    <w:rsid w:val="0075428F"/>
    <w:rsid w:val="00755995"/>
    <w:rsid w:val="007637B1"/>
    <w:rsid w:val="00774494"/>
    <w:rsid w:val="00775910"/>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4517D"/>
    <w:rsid w:val="008524E7"/>
    <w:rsid w:val="0086088C"/>
    <w:rsid w:val="008613B9"/>
    <w:rsid w:val="008620D5"/>
    <w:rsid w:val="0086685B"/>
    <w:rsid w:val="00867924"/>
    <w:rsid w:val="008756DA"/>
    <w:rsid w:val="00882B62"/>
    <w:rsid w:val="008B1E2E"/>
    <w:rsid w:val="008B2143"/>
    <w:rsid w:val="008C2596"/>
    <w:rsid w:val="008C279D"/>
    <w:rsid w:val="008C2DF0"/>
    <w:rsid w:val="008D4E02"/>
    <w:rsid w:val="008F6D4A"/>
    <w:rsid w:val="00904A22"/>
    <w:rsid w:val="0091603E"/>
    <w:rsid w:val="00922B4E"/>
    <w:rsid w:val="009269A7"/>
    <w:rsid w:val="00930EAC"/>
    <w:rsid w:val="00934120"/>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D04A8"/>
    <w:rsid w:val="009D1845"/>
    <w:rsid w:val="009D7729"/>
    <w:rsid w:val="009E69C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055E8"/>
    <w:rsid w:val="00B1101F"/>
    <w:rsid w:val="00B133FA"/>
    <w:rsid w:val="00B3223D"/>
    <w:rsid w:val="00B32B3F"/>
    <w:rsid w:val="00B40E1E"/>
    <w:rsid w:val="00B45A40"/>
    <w:rsid w:val="00B632A2"/>
    <w:rsid w:val="00B751C5"/>
    <w:rsid w:val="00B767F6"/>
    <w:rsid w:val="00B90E36"/>
    <w:rsid w:val="00B91CC1"/>
    <w:rsid w:val="00B93C5D"/>
    <w:rsid w:val="00BA43D5"/>
    <w:rsid w:val="00BB4203"/>
    <w:rsid w:val="00BD6549"/>
    <w:rsid w:val="00BE1F7D"/>
    <w:rsid w:val="00BF2B19"/>
    <w:rsid w:val="00BF3698"/>
    <w:rsid w:val="00BF5C9A"/>
    <w:rsid w:val="00BF62ED"/>
    <w:rsid w:val="00BF7E7F"/>
    <w:rsid w:val="00C03867"/>
    <w:rsid w:val="00C13FD0"/>
    <w:rsid w:val="00C241A3"/>
    <w:rsid w:val="00C25804"/>
    <w:rsid w:val="00C3248D"/>
    <w:rsid w:val="00C37E1F"/>
    <w:rsid w:val="00C53BEA"/>
    <w:rsid w:val="00C72012"/>
    <w:rsid w:val="00C8483D"/>
    <w:rsid w:val="00C8503D"/>
    <w:rsid w:val="00C93D07"/>
    <w:rsid w:val="00C967E4"/>
    <w:rsid w:val="00CA0246"/>
    <w:rsid w:val="00CA0568"/>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833C7"/>
    <w:rsid w:val="00D83B48"/>
    <w:rsid w:val="00D85BB7"/>
    <w:rsid w:val="00D93FF3"/>
    <w:rsid w:val="00D94071"/>
    <w:rsid w:val="00D956C3"/>
    <w:rsid w:val="00DA20E3"/>
    <w:rsid w:val="00DB53C7"/>
    <w:rsid w:val="00DC0581"/>
    <w:rsid w:val="00DD68E3"/>
    <w:rsid w:val="00DF6A24"/>
    <w:rsid w:val="00E11E64"/>
    <w:rsid w:val="00E166B7"/>
    <w:rsid w:val="00E234E7"/>
    <w:rsid w:val="00E23E3E"/>
    <w:rsid w:val="00E2422B"/>
    <w:rsid w:val="00E265C5"/>
    <w:rsid w:val="00E30146"/>
    <w:rsid w:val="00E32507"/>
    <w:rsid w:val="00E350AF"/>
    <w:rsid w:val="00E36778"/>
    <w:rsid w:val="00E42685"/>
    <w:rsid w:val="00E51C2C"/>
    <w:rsid w:val="00E54584"/>
    <w:rsid w:val="00E6175B"/>
    <w:rsid w:val="00E730A4"/>
    <w:rsid w:val="00E73632"/>
    <w:rsid w:val="00EA01B5"/>
    <w:rsid w:val="00EA4879"/>
    <w:rsid w:val="00EC03FE"/>
    <w:rsid w:val="00EC1A6F"/>
    <w:rsid w:val="00EC610C"/>
    <w:rsid w:val="00EF0E2A"/>
    <w:rsid w:val="00EF6D19"/>
    <w:rsid w:val="00F05046"/>
    <w:rsid w:val="00F26DA0"/>
    <w:rsid w:val="00F310A9"/>
    <w:rsid w:val="00F323EE"/>
    <w:rsid w:val="00F33377"/>
    <w:rsid w:val="00F503E5"/>
    <w:rsid w:val="00F57B31"/>
    <w:rsid w:val="00F66571"/>
    <w:rsid w:val="00F76D66"/>
    <w:rsid w:val="00F8737C"/>
    <w:rsid w:val="00F90189"/>
    <w:rsid w:val="00F91095"/>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833C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7F7C3-9ACB-4718-9553-5B30D187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24</Pages>
  <Words>9868</Words>
  <Characters>58223</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18</cp:revision>
  <cp:lastPrinted>2020-05-18T07:55:00Z</cp:lastPrinted>
  <dcterms:created xsi:type="dcterms:W3CDTF">2020-05-18T05:35:00Z</dcterms:created>
  <dcterms:modified xsi:type="dcterms:W3CDTF">2020-05-27T12:38:00Z</dcterms:modified>
</cp:coreProperties>
</file>